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962" w:rsidRDefault="00534962" w:rsidP="00460C9A">
      <w:pPr>
        <w:rPr>
          <w:rFonts w:ascii="ＭＳ 明朝" w:hAnsi="ＭＳ 明朝"/>
        </w:rPr>
      </w:pPr>
      <w:bookmarkStart w:id="0" w:name="_GoBack"/>
      <w:bookmarkEnd w:id="0"/>
    </w:p>
    <w:p w:rsidR="00460C9A" w:rsidRPr="00293FD1" w:rsidRDefault="00074E13" w:rsidP="00460C9A">
      <w:pPr>
        <w:rPr>
          <w:rFonts w:ascii="ＭＳ 明朝" w:hAnsi="ＭＳ 明朝"/>
        </w:rPr>
      </w:pPr>
      <w:r w:rsidRPr="00293FD1">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17145</wp:posOffset>
                </wp:positionH>
                <wp:positionV relativeFrom="paragraph">
                  <wp:posOffset>-3175</wp:posOffset>
                </wp:positionV>
                <wp:extent cx="5367020" cy="2003425"/>
                <wp:effectExtent l="20955" t="17780" r="12700" b="17145"/>
                <wp:wrapNone/>
                <wp:docPr id="21"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020" cy="2003425"/>
                        </a:xfrm>
                        <a:prstGeom prst="roundRect">
                          <a:avLst>
                            <a:gd name="adj" fmla="val 16667"/>
                          </a:avLst>
                        </a:prstGeom>
                        <a:solidFill>
                          <a:srgbClr val="FFFFFF"/>
                        </a:solidFill>
                        <a:ln w="25400">
                          <a:solidFill>
                            <a:srgbClr val="000000"/>
                          </a:solidFill>
                          <a:prstDash val="sysDot"/>
                          <a:round/>
                          <a:headEnd/>
                          <a:tailEnd/>
                        </a:ln>
                      </wps:spPr>
                      <wps:txbx>
                        <w:txbxContent>
                          <w:p w:rsidR="007232EA" w:rsidRDefault="00E16373" w:rsidP="007232EA">
                            <w:pPr>
                              <w:jc w:val="center"/>
                            </w:pPr>
                            <w:r>
                              <w:rPr>
                                <w:rFonts w:hint="eastAsia"/>
                              </w:rPr>
                              <w:t>タイトル</w:t>
                            </w:r>
                            <w:r w:rsidR="007232EA">
                              <w:rPr>
                                <w:rFonts w:hint="eastAsia"/>
                              </w:rPr>
                              <w:t>（</w:t>
                            </w:r>
                            <w:r w:rsidR="007232EA">
                              <w:rPr>
                                <w:rFonts w:hint="eastAsia"/>
                              </w:rPr>
                              <w:t>10</w:t>
                            </w:r>
                            <w:r w:rsidR="007232EA">
                              <w:rPr>
                                <w:rFonts w:hint="eastAsia"/>
                              </w:rPr>
                              <w:t>行×</w:t>
                            </w:r>
                            <w:r w:rsidR="007232EA">
                              <w:rPr>
                                <w:rFonts w:hint="eastAsia"/>
                              </w:rPr>
                              <w:t>2</w:t>
                            </w:r>
                            <w:r w:rsidR="007232EA">
                              <w:rPr>
                                <w:rFonts w:hint="eastAsia"/>
                              </w:rPr>
                              <w:t>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角丸四角形 5" o:spid="_x0000_s1026" style="position:absolute;left:0;text-align:left;margin-left:1.35pt;margin-top:-.25pt;width:422.6pt;height:15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" strokeweight="2pt">
                <v:stroke dashstyle="1 1"/>
                <v:textbox>
                  <w:txbxContent>
                    <w:p w:rsidR="007232EA" w:rsidRDefault="00E16373" w:rsidP="007232EA">
                      <w:pPr>
                        <w:jc w:val="center"/>
                      </w:pPr>
                      <w:r>
                        <w:rPr>
                          <w:rFonts w:hint="eastAsia"/>
                        </w:rPr>
                        <w:t>タイトル</w:t>
                      </w:r>
                      <w:r w:rsidR="007232EA">
                        <w:rPr>
                          <w:rFonts w:hint="eastAsia"/>
                        </w:rPr>
                        <w:t>（</w:t>
                      </w:r>
                      <w:r w:rsidR="007232EA">
                        <w:rPr>
                          <w:rFonts w:hint="eastAsia"/>
                        </w:rPr>
                        <w:t>10</w:t>
                      </w:r>
                      <w:r w:rsidR="007232EA">
                        <w:rPr>
                          <w:rFonts w:hint="eastAsia"/>
                        </w:rPr>
                        <w:t>行×</w:t>
                      </w:r>
                      <w:r w:rsidR="007232EA">
                        <w:rPr>
                          <w:rFonts w:hint="eastAsia"/>
                        </w:rPr>
                        <w:t>2</w:t>
                      </w:r>
                      <w:r w:rsidR="007232EA">
                        <w:rPr>
                          <w:rFonts w:hint="eastAsia"/>
                        </w:rPr>
                        <w:t>段）</w:t>
                      </w:r>
                    </w:p>
                  </w:txbxContent>
                </v:textbox>
              </v:roundrect>
            </w:pict>
          </mc:Fallback>
        </mc:AlternateContent>
      </w:r>
      <w:r w:rsidRPr="00293FD1">
        <w:rPr>
          <w:rFonts w:ascii="ＭＳ 明朝" w:hAnsi="ＭＳ 明朝"/>
          <w:noProof/>
        </w:rPr>
        <mc:AlternateContent>
          <mc:Choice Requires="wps">
            <w:drawing>
              <wp:anchor distT="0" distB="0" distL="114300" distR="114300" simplePos="0" relativeHeight="251649024" behindDoc="0" locked="0" layoutInCell="1" allowOverlap="1">
                <wp:simplePos x="0" y="0"/>
                <wp:positionH relativeFrom="column">
                  <wp:posOffset>3959225</wp:posOffset>
                </wp:positionH>
                <wp:positionV relativeFrom="paragraph">
                  <wp:posOffset>-10795</wp:posOffset>
                </wp:positionV>
                <wp:extent cx="699135" cy="7620"/>
                <wp:effectExtent l="10160" t="10160" r="5080" b="10795"/>
                <wp:wrapNone/>
                <wp:docPr id="20"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17025A8" id="直線コネクタ 4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75pt,-.85pt" to="36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" strokeweight=".5pt">
                <o:lock v:ext="edit" shapetype="f"/>
              </v:line>
            </w:pict>
          </mc:Fallback>
        </mc:AlternateContent>
      </w: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p>
    <w:p w:rsidR="00FB321A" w:rsidRPr="00293FD1" w:rsidRDefault="00074E13" w:rsidP="00460C9A">
      <w:pPr>
        <w:rPr>
          <w:rFonts w:ascii="ＭＳ 明朝" w:hAnsi="ＭＳ 明朝"/>
        </w:rPr>
      </w:pPr>
      <w:r w:rsidRPr="00293FD1">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-824865</wp:posOffset>
                </wp:positionH>
                <wp:positionV relativeFrom="paragraph">
                  <wp:posOffset>59690</wp:posOffset>
                </wp:positionV>
                <wp:extent cx="779145" cy="230505"/>
                <wp:effectExtent l="7620" t="10795" r="118110" b="635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30505"/>
                        </a:xfrm>
                        <a:prstGeom prst="wedgeRoundRectCallout">
                          <a:avLst>
                            <a:gd name="adj1" fmla="val 61819"/>
                            <a:gd name="adj2" fmla="val 25481"/>
                            <a:gd name="adj3" fmla="val 16667"/>
                          </a:avLst>
                        </a:prstGeom>
                        <a:solidFill>
                          <a:srgbClr val="FFFFFF"/>
                        </a:solidFill>
                        <a:ln w="9525">
                          <a:solidFill>
                            <a:srgbClr val="000000"/>
                          </a:solidFill>
                          <a:miter lim="800000"/>
                          <a:headEnd/>
                          <a:tailEnd/>
                        </a:ln>
                      </wps:spPr>
                      <wps:txbx>
                        <w:txbxContent>
                          <w:p w:rsidR="00AB4713" w:rsidRPr="00293FD1" w:rsidRDefault="00AB4713">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2行スペース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4.95pt;margin-top:4.7pt;width:61.3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" adj="24153,16304">
                <v:textbox inset="5.85pt,.7pt,5.85pt,.7pt">
                  <w:txbxContent>
                    <w:p w:rsidR="00AB4713" w:rsidRPr="00293FD1" w:rsidRDefault="00AB4713">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2行スペース</w:t>
                      </w:r>
                    </w:p>
                  </w:txbxContent>
                </v:textbox>
              </v:shape>
            </w:pict>
          </mc:Fallback>
        </mc:AlternateContent>
      </w:r>
    </w:p>
    <w:p w:rsidR="00FB321A" w:rsidRPr="00293FD1" w:rsidRDefault="00FB321A" w:rsidP="00460C9A">
      <w:pPr>
        <w:rPr>
          <w:rFonts w:ascii="ＭＳ 明朝" w:hAnsi="ＭＳ 明朝"/>
        </w:rPr>
      </w:pPr>
    </w:p>
    <w:p w:rsidR="00460C9A" w:rsidRPr="00293FD1" w:rsidRDefault="00074E13" w:rsidP="00460C9A">
      <w:pPr>
        <w:rPr>
          <w:rFonts w:ascii="ＭＳ 明朝" w:hAnsi="ＭＳ 明朝"/>
        </w:rPr>
      </w:pPr>
      <w:r w:rsidRPr="00293FD1">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-824865</wp:posOffset>
                </wp:positionH>
                <wp:positionV relativeFrom="paragraph">
                  <wp:posOffset>170815</wp:posOffset>
                </wp:positionV>
                <wp:extent cx="779145" cy="230505"/>
                <wp:effectExtent l="7620" t="5080" r="108585" b="1206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30505"/>
                        </a:xfrm>
                        <a:prstGeom prst="wedgeRoundRectCallout">
                          <a:avLst>
                            <a:gd name="adj1" fmla="val 60759"/>
                            <a:gd name="adj2" fmla="val 22176"/>
                            <a:gd name="adj3" fmla="val 16667"/>
                          </a:avLst>
                        </a:prstGeom>
                        <a:solidFill>
                          <a:srgbClr val="FFFFFF"/>
                        </a:solidFill>
                        <a:ln w="9525">
                          <a:solidFill>
                            <a:srgbClr val="000000"/>
                          </a:solidFill>
                          <a:miter lim="800000"/>
                          <a:headEnd/>
                          <a:tailEnd/>
                        </a:ln>
                      </wps:spPr>
                      <wps:txbx>
                        <w:txbxContent>
                          <w:p w:rsidR="00A820AA" w:rsidRPr="00293FD1" w:rsidRDefault="00A820AA" w:rsidP="00A820AA">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1行スペース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8" type="#_x0000_t62" style="position:absolute;left:0;text-align:left;margin-left:-64.95pt;margin-top:13.45pt;width:61.3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" adj="23924,15590">
                <v:textbox inset="5.85pt,.7pt,5.85pt,.7pt">
                  <w:txbxContent>
                    <w:p w:rsidR="00A820AA" w:rsidRPr="00293FD1" w:rsidRDefault="00A820AA" w:rsidP="00A820AA">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1行スペース</w:t>
                      </w:r>
                    </w:p>
                  </w:txbxContent>
                </v:textbox>
              </v:shape>
            </w:pict>
          </mc:Fallback>
        </mc:AlternateContent>
      </w:r>
      <w:r w:rsidR="00460C9A" w:rsidRPr="00293FD1">
        <w:rPr>
          <w:rFonts w:ascii="ＭＳ 明朝" w:hAnsi="ＭＳ 明朝" w:hint="eastAsia"/>
        </w:rPr>
        <w:t>はじめに</w:t>
      </w: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r w:rsidRPr="00293FD1">
        <w:rPr>
          <w:rFonts w:ascii="ＭＳ 明朝" w:hAnsi="ＭＳ 明朝" w:hint="eastAsia"/>
        </w:rPr>
        <w:t xml:space="preserve">　子どもは長い間社会を形成する正規の構成メンバーとは見なされてこなかったし，また子どもの発達についても，これまでは個人的側面の問題として扱われてきたために，子どもの問題は社会学者の直接的な関心を引くことはなく，子どもの社会学的研究はあまり発達してこなかった［徳岡　1985：78］。しかし近年になって，社会の変化の結果としての子ども期（児童期）独自の存在性を示すような研究が現れ［Pollock　1983］，子ども期（児童期）が他の発達段階と明確に区別されるようになってきたこと，文化間の類似と差異を論ずる比較文化論的研究が見られるようになって人間の発達の社会的側面にも視点が向けられるようになってきたこと，現実の問題として社会の変化とともに子どもの問題行動が多様化し，多発化し，かつそうした子どもの問題行動が大人の理解を超えたものであること等のために，子どもの問題は社会的関心を集めるようになり，子どもの発達の社会的側面が強調されるようになって，子どもの発達を社会的・文化的文脈のなかで捉えようとする子どもの発達の社会学的研究が漸次なされるようになってきた［津守　1987：35-45］。</w:t>
      </w: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p>
    <w:p w:rsidR="00460C9A" w:rsidRPr="00293FD1" w:rsidRDefault="00460C9A" w:rsidP="00460C9A">
      <w:pPr>
        <w:pStyle w:val="a3"/>
        <w:numPr>
          <w:ilvl w:val="0"/>
          <w:numId w:val="1"/>
        </w:numPr>
        <w:ind w:leftChars="0"/>
        <w:rPr>
          <w:rFonts w:ascii="ＭＳ 明朝" w:hAnsi="ＭＳ 明朝"/>
        </w:rPr>
      </w:pPr>
      <w:r w:rsidRPr="00293FD1">
        <w:rPr>
          <w:rFonts w:ascii="ＭＳ 明朝" w:hAnsi="ＭＳ 明朝" w:hint="eastAsia"/>
        </w:rPr>
        <w:t>子どもの発達社会学的研究の意義と視点</w:t>
      </w:r>
    </w:p>
    <w:p w:rsidR="00460C9A" w:rsidRPr="00293FD1" w:rsidRDefault="00460C9A" w:rsidP="00460C9A">
      <w:pPr>
        <w:rPr>
          <w:rFonts w:ascii="ＭＳ 明朝" w:hAnsi="ＭＳ 明朝"/>
        </w:rPr>
      </w:pPr>
    </w:p>
    <w:p w:rsidR="00711431" w:rsidRDefault="00711431" w:rsidP="00460C9A">
      <w:pPr>
        <w:rPr>
          <w:rFonts w:ascii="ＭＳ 明朝" w:hAnsi="ＭＳ 明朝" w:hint="eastAsia"/>
        </w:rPr>
      </w:pPr>
    </w:p>
    <w:p w:rsidR="00711431" w:rsidRDefault="00711431" w:rsidP="00460C9A">
      <w:pPr>
        <w:rPr>
          <w:rFonts w:ascii="ＭＳ 明朝" w:hAnsi="ＭＳ 明朝" w:hint="eastAsia"/>
        </w:rPr>
      </w:pPr>
    </w:p>
    <w:p w:rsidR="00711431" w:rsidRDefault="00711431" w:rsidP="00460C9A">
      <w:pPr>
        <w:rPr>
          <w:rFonts w:ascii="ＭＳ 明朝" w:hAnsi="ＭＳ 明朝" w:hint="eastAsia"/>
        </w:rPr>
      </w:pPr>
    </w:p>
    <w:p w:rsidR="00711431" w:rsidRDefault="00711431" w:rsidP="00460C9A">
      <w:pPr>
        <w:rPr>
          <w:rFonts w:ascii="ＭＳ 明朝" w:hAnsi="ＭＳ 明朝" w:hint="eastAsia"/>
        </w:rPr>
      </w:pPr>
    </w:p>
    <w:p w:rsidR="00711431" w:rsidRDefault="00711431" w:rsidP="00460C9A">
      <w:pPr>
        <w:rPr>
          <w:rFonts w:ascii="ＭＳ 明朝" w:hAnsi="ＭＳ 明朝" w:hint="eastAsia"/>
        </w:rPr>
      </w:pPr>
    </w:p>
    <w:p w:rsidR="00711431" w:rsidRDefault="00074E13" w:rsidP="00460C9A">
      <w:pPr>
        <w:rPr>
          <w:rFonts w:ascii="ＭＳ 明朝" w:hAnsi="ＭＳ 明朝" w:hint="eastAsia"/>
        </w:rPr>
      </w:pPr>
      <w:r w:rsidRPr="00293FD1">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572135</wp:posOffset>
                </wp:positionH>
                <wp:positionV relativeFrom="paragraph">
                  <wp:posOffset>117475</wp:posOffset>
                </wp:positionV>
                <wp:extent cx="1693545" cy="835025"/>
                <wp:effectExtent l="10160" t="9525" r="10795" b="1270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835025"/>
                        </a:xfrm>
                        <a:prstGeom prst="rect">
                          <a:avLst/>
                        </a:prstGeom>
                        <a:solidFill>
                          <a:srgbClr val="FFFFFF"/>
                        </a:solidFill>
                        <a:ln w="9525">
                          <a:solidFill>
                            <a:srgbClr val="000000"/>
                          </a:solidFill>
                          <a:miter lim="800000"/>
                          <a:headEnd/>
                          <a:tailEnd/>
                        </a:ln>
                      </wps:spPr>
                      <wps:txbx>
                        <w:txbxContent>
                          <w:p w:rsidR="00DC6C63" w:rsidRPr="00293FD1" w:rsidRDefault="00DC6C63">
                            <w:pPr>
                              <w:rPr>
                                <w:rFonts w:ascii="ＭＳ ゴシック" w:eastAsia="ＭＳ ゴシック" w:hAnsi="ＭＳ ゴシック"/>
                                <w:b/>
                                <w:sz w:val="16"/>
                                <w:szCs w:val="16"/>
                              </w:rPr>
                            </w:pPr>
                            <w:r w:rsidRPr="00293FD1">
                              <w:rPr>
                                <w:rFonts w:ascii="ＭＳ ゴシック" w:eastAsia="ＭＳ ゴシック" w:hAnsi="ＭＳ ゴシック" w:hint="eastAsia"/>
                                <w:b/>
                                <w:sz w:val="16"/>
                                <w:szCs w:val="16"/>
                              </w:rPr>
                              <w:t>ページ設定：21</w:t>
                            </w:r>
                            <w:r w:rsidR="00CA672E" w:rsidRPr="00293FD1">
                              <w:rPr>
                                <w:rFonts w:ascii="ＭＳ ゴシック" w:eastAsia="ＭＳ ゴシック" w:hAnsi="ＭＳ ゴシック" w:hint="eastAsia"/>
                                <w:b/>
                                <w:sz w:val="16"/>
                                <w:szCs w:val="16"/>
                              </w:rPr>
                              <w:t>文字</w:t>
                            </w:r>
                            <w:r w:rsidRPr="00293FD1">
                              <w:rPr>
                                <w:rFonts w:ascii="ＭＳ ゴシック" w:eastAsia="ＭＳ ゴシック" w:hAnsi="ＭＳ ゴシック" w:hint="eastAsia"/>
                                <w:b/>
                                <w:sz w:val="16"/>
                                <w:szCs w:val="16"/>
                              </w:rPr>
                              <w:t>×42</w:t>
                            </w:r>
                            <w:r w:rsidR="00CA672E" w:rsidRPr="00293FD1">
                              <w:rPr>
                                <w:rFonts w:ascii="ＭＳ ゴシック" w:eastAsia="ＭＳ ゴシック" w:hAnsi="ＭＳ ゴシック" w:hint="eastAsia"/>
                                <w:b/>
                                <w:sz w:val="16"/>
                                <w:szCs w:val="16"/>
                              </w:rPr>
                              <w:t>行</w:t>
                            </w:r>
                            <w:r w:rsidRPr="00293FD1">
                              <w:rPr>
                                <w:rFonts w:ascii="ＭＳ ゴシック" w:eastAsia="ＭＳ ゴシック" w:hAnsi="ＭＳ ゴシック" w:hint="eastAsia"/>
                                <w:b/>
                                <w:sz w:val="16"/>
                                <w:szCs w:val="16"/>
                              </w:rPr>
                              <w:t>の2段組</w:t>
                            </w:r>
                          </w:p>
                          <w:p w:rsidR="00DC6C63" w:rsidRPr="00293FD1" w:rsidRDefault="00DC6C63">
                            <w:pPr>
                              <w:rPr>
                                <w:rFonts w:ascii="ＭＳ ゴシック" w:eastAsia="ＭＳ ゴシック" w:hAnsi="ＭＳ ゴシック"/>
                                <w:b/>
                                <w:sz w:val="16"/>
                                <w:szCs w:val="16"/>
                              </w:rPr>
                            </w:pPr>
                            <w:r w:rsidRPr="00293FD1">
                              <w:rPr>
                                <w:rFonts w:ascii="ＭＳ ゴシック" w:eastAsia="ＭＳ ゴシック" w:hAnsi="ＭＳ ゴシック" w:hint="eastAsia"/>
                                <w:b/>
                                <w:sz w:val="16"/>
                                <w:szCs w:val="16"/>
                              </w:rPr>
                              <w:t>フォントサイズ：10.5pt</w:t>
                            </w:r>
                            <w:r w:rsidR="0000799C" w:rsidRPr="00293FD1">
                              <w:rPr>
                                <w:rFonts w:ascii="ＭＳ ゴシック" w:eastAsia="ＭＳ ゴシック" w:hAnsi="ＭＳ ゴシック" w:hint="eastAsia"/>
                                <w:b/>
                                <w:sz w:val="16"/>
                                <w:szCs w:val="16"/>
                              </w:rPr>
                              <w:t>.</w:t>
                            </w:r>
                          </w:p>
                          <w:p w:rsidR="000C0B6F" w:rsidRPr="00293FD1" w:rsidRDefault="000C0B6F">
                            <w:pPr>
                              <w:rPr>
                                <w:rFonts w:ascii="ＭＳ ゴシック" w:eastAsia="ＭＳ ゴシック" w:hAnsi="ＭＳ ゴシック"/>
                                <w:b/>
                                <w:sz w:val="16"/>
                                <w:szCs w:val="16"/>
                              </w:rPr>
                            </w:pPr>
                            <w:r w:rsidRPr="00293FD1">
                              <w:rPr>
                                <w:rFonts w:ascii="ＭＳ ゴシック" w:eastAsia="ＭＳ ゴシック" w:hAnsi="ＭＳ ゴシック" w:hint="eastAsia"/>
                                <w:b/>
                                <w:sz w:val="16"/>
                                <w:szCs w:val="16"/>
                              </w:rPr>
                              <w:t>余白：上35ｍｍ　下30ｍｍ</w:t>
                            </w:r>
                          </w:p>
                          <w:p w:rsidR="00F83140" w:rsidRPr="00293FD1" w:rsidRDefault="000C0B6F">
                            <w:pPr>
                              <w:rPr>
                                <w:rFonts w:ascii="ＭＳ ゴシック" w:eastAsia="ＭＳ ゴシック" w:hAnsi="ＭＳ ゴシック"/>
                                <w:b/>
                                <w:sz w:val="16"/>
                                <w:szCs w:val="16"/>
                              </w:rPr>
                            </w:pPr>
                            <w:r w:rsidRPr="00293FD1">
                              <w:rPr>
                                <w:rFonts w:ascii="ＭＳ ゴシック" w:eastAsia="ＭＳ ゴシック" w:hAnsi="ＭＳ ゴシック" w:hint="eastAsia"/>
                                <w:b/>
                                <w:sz w:val="16"/>
                                <w:szCs w:val="16"/>
                              </w:rPr>
                              <w:t xml:space="preserve">　　　 左30ｍｍ 右30ｍｍ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left:0;text-align:left;margin-left:45.05pt;margin-top:9.25pt;width:133.35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">
                <v:textbox inset="5.85pt,.7pt,5.85pt,.7pt">
                  <w:txbxContent>
                    <w:p w:rsidR="00DC6C63" w:rsidRPr="00293FD1" w:rsidRDefault="00DC6C63">
                      <w:pPr>
                        <w:rPr>
                          <w:rFonts w:ascii="ＭＳ ゴシック" w:eastAsia="ＭＳ ゴシック" w:hAnsi="ＭＳ ゴシック"/>
                          <w:b/>
                          <w:sz w:val="16"/>
                          <w:szCs w:val="16"/>
                        </w:rPr>
                      </w:pPr>
                      <w:r w:rsidRPr="00293FD1">
                        <w:rPr>
                          <w:rFonts w:ascii="ＭＳ ゴシック" w:eastAsia="ＭＳ ゴシック" w:hAnsi="ＭＳ ゴシック" w:hint="eastAsia"/>
                          <w:b/>
                          <w:sz w:val="16"/>
                          <w:szCs w:val="16"/>
                        </w:rPr>
                        <w:t>ページ設定：21</w:t>
                      </w:r>
                      <w:r w:rsidR="00CA672E" w:rsidRPr="00293FD1">
                        <w:rPr>
                          <w:rFonts w:ascii="ＭＳ ゴシック" w:eastAsia="ＭＳ ゴシック" w:hAnsi="ＭＳ ゴシック" w:hint="eastAsia"/>
                          <w:b/>
                          <w:sz w:val="16"/>
                          <w:szCs w:val="16"/>
                        </w:rPr>
                        <w:t>文字</w:t>
                      </w:r>
                      <w:r w:rsidRPr="00293FD1">
                        <w:rPr>
                          <w:rFonts w:ascii="ＭＳ ゴシック" w:eastAsia="ＭＳ ゴシック" w:hAnsi="ＭＳ ゴシック" w:hint="eastAsia"/>
                          <w:b/>
                          <w:sz w:val="16"/>
                          <w:szCs w:val="16"/>
                        </w:rPr>
                        <w:t>×42</w:t>
                      </w:r>
                      <w:r w:rsidR="00CA672E" w:rsidRPr="00293FD1">
                        <w:rPr>
                          <w:rFonts w:ascii="ＭＳ ゴシック" w:eastAsia="ＭＳ ゴシック" w:hAnsi="ＭＳ ゴシック" w:hint="eastAsia"/>
                          <w:b/>
                          <w:sz w:val="16"/>
                          <w:szCs w:val="16"/>
                        </w:rPr>
                        <w:t>行</w:t>
                      </w:r>
                      <w:r w:rsidRPr="00293FD1">
                        <w:rPr>
                          <w:rFonts w:ascii="ＭＳ ゴシック" w:eastAsia="ＭＳ ゴシック" w:hAnsi="ＭＳ ゴシック" w:hint="eastAsia"/>
                          <w:b/>
                          <w:sz w:val="16"/>
                          <w:szCs w:val="16"/>
                        </w:rPr>
                        <w:t>の2段組</w:t>
                      </w:r>
                    </w:p>
                    <w:p w:rsidR="00DC6C63" w:rsidRPr="00293FD1" w:rsidRDefault="00DC6C63">
                      <w:pPr>
                        <w:rPr>
                          <w:rFonts w:ascii="ＭＳ ゴシック" w:eastAsia="ＭＳ ゴシック" w:hAnsi="ＭＳ ゴシック"/>
                          <w:b/>
                          <w:sz w:val="16"/>
                          <w:szCs w:val="16"/>
                        </w:rPr>
                      </w:pPr>
                      <w:r w:rsidRPr="00293FD1">
                        <w:rPr>
                          <w:rFonts w:ascii="ＭＳ ゴシック" w:eastAsia="ＭＳ ゴシック" w:hAnsi="ＭＳ ゴシック" w:hint="eastAsia"/>
                          <w:b/>
                          <w:sz w:val="16"/>
                          <w:szCs w:val="16"/>
                        </w:rPr>
                        <w:t>フォントサイズ：10.5pt</w:t>
                      </w:r>
                      <w:r w:rsidR="0000799C" w:rsidRPr="00293FD1">
                        <w:rPr>
                          <w:rFonts w:ascii="ＭＳ ゴシック" w:eastAsia="ＭＳ ゴシック" w:hAnsi="ＭＳ ゴシック" w:hint="eastAsia"/>
                          <w:b/>
                          <w:sz w:val="16"/>
                          <w:szCs w:val="16"/>
                        </w:rPr>
                        <w:t>.</w:t>
                      </w:r>
                    </w:p>
                    <w:p w:rsidR="000C0B6F" w:rsidRPr="00293FD1" w:rsidRDefault="000C0B6F">
                      <w:pPr>
                        <w:rPr>
                          <w:rFonts w:ascii="ＭＳ ゴシック" w:eastAsia="ＭＳ ゴシック" w:hAnsi="ＭＳ ゴシック"/>
                          <w:b/>
                          <w:sz w:val="16"/>
                          <w:szCs w:val="16"/>
                        </w:rPr>
                      </w:pPr>
                      <w:r w:rsidRPr="00293FD1">
                        <w:rPr>
                          <w:rFonts w:ascii="ＭＳ ゴシック" w:eastAsia="ＭＳ ゴシック" w:hAnsi="ＭＳ ゴシック" w:hint="eastAsia"/>
                          <w:b/>
                          <w:sz w:val="16"/>
                          <w:szCs w:val="16"/>
                        </w:rPr>
                        <w:t>余白：上35ｍｍ　下30ｍｍ</w:t>
                      </w:r>
                    </w:p>
                    <w:p w:rsidR="00F83140" w:rsidRPr="00293FD1" w:rsidRDefault="000C0B6F">
                      <w:pPr>
                        <w:rPr>
                          <w:rFonts w:ascii="ＭＳ ゴシック" w:eastAsia="ＭＳ ゴシック" w:hAnsi="ＭＳ ゴシック"/>
                          <w:b/>
                          <w:sz w:val="16"/>
                          <w:szCs w:val="16"/>
                        </w:rPr>
                      </w:pPr>
                      <w:r w:rsidRPr="00293FD1">
                        <w:rPr>
                          <w:rFonts w:ascii="ＭＳ ゴシック" w:eastAsia="ＭＳ ゴシック" w:hAnsi="ＭＳ ゴシック" w:hint="eastAsia"/>
                          <w:b/>
                          <w:sz w:val="16"/>
                          <w:szCs w:val="16"/>
                        </w:rPr>
                        <w:t xml:space="preserve">　　　 左30ｍｍ 右30ｍｍ</w:t>
                      </w:r>
                    </w:p>
                  </w:txbxContent>
                </v:textbox>
              </v:shape>
            </w:pict>
          </mc:Fallback>
        </mc:AlternateContent>
      </w:r>
    </w:p>
    <w:p w:rsidR="00711431" w:rsidRDefault="00711431" w:rsidP="00460C9A">
      <w:pPr>
        <w:rPr>
          <w:rFonts w:ascii="ＭＳ 明朝" w:hAnsi="ＭＳ 明朝" w:hint="eastAsia"/>
        </w:rPr>
      </w:pPr>
    </w:p>
    <w:p w:rsidR="00711431" w:rsidRDefault="00711431" w:rsidP="00460C9A">
      <w:pPr>
        <w:rPr>
          <w:rFonts w:ascii="ＭＳ 明朝" w:hAnsi="ＭＳ 明朝" w:hint="eastAsia"/>
        </w:rPr>
      </w:pPr>
    </w:p>
    <w:p w:rsidR="00711431" w:rsidRDefault="00711431" w:rsidP="00460C9A">
      <w:pPr>
        <w:rPr>
          <w:rFonts w:ascii="ＭＳ 明朝" w:hAnsi="ＭＳ 明朝" w:hint="eastAsia"/>
        </w:rPr>
      </w:pPr>
    </w:p>
    <w:p w:rsidR="00711431" w:rsidRDefault="00711431" w:rsidP="00460C9A">
      <w:pPr>
        <w:rPr>
          <w:rFonts w:ascii="ＭＳ 明朝" w:hAnsi="ＭＳ 明朝" w:hint="eastAsia"/>
        </w:rPr>
      </w:pPr>
    </w:p>
    <w:p w:rsidR="00711431" w:rsidRDefault="00711431" w:rsidP="00460C9A">
      <w:pPr>
        <w:rPr>
          <w:rFonts w:ascii="ＭＳ 明朝" w:hAnsi="ＭＳ 明朝" w:hint="eastAsia"/>
        </w:rPr>
      </w:pPr>
    </w:p>
    <w:p w:rsidR="00460C9A" w:rsidRPr="00293FD1" w:rsidRDefault="00460C9A" w:rsidP="00460C9A">
      <w:pPr>
        <w:rPr>
          <w:rFonts w:ascii="ＭＳ 明朝" w:hAnsi="ＭＳ 明朝"/>
        </w:rPr>
      </w:pPr>
      <w:r w:rsidRPr="00293FD1">
        <w:rPr>
          <w:rFonts w:ascii="ＭＳ 明朝" w:hAnsi="ＭＳ 明朝" w:hint="eastAsia"/>
        </w:rPr>
        <w:t>（１）子どもの発達社会学的研究の意義</w:t>
      </w:r>
    </w:p>
    <w:p w:rsidR="00460C9A" w:rsidRPr="00293FD1" w:rsidRDefault="00074E13" w:rsidP="00460C9A">
      <w:pPr>
        <w:rPr>
          <w:rFonts w:ascii="ＭＳ 明朝" w:hAnsi="ＭＳ 明朝"/>
        </w:rPr>
      </w:pPr>
      <w:r w:rsidRPr="00293FD1">
        <w:rPr>
          <w:rFonts w:ascii="ＭＳ 明朝" w:hAnsi="ＭＳ 明朝"/>
          <w:noProof/>
        </w:rPr>
        <mc:AlternateContent>
          <mc:Choice Requires="wps">
            <w:drawing>
              <wp:anchor distT="0" distB="0" distL="114300" distR="114300" simplePos="0" relativeHeight="251650048" behindDoc="0" locked="0" layoutInCell="1" allowOverlap="1">
                <wp:simplePos x="0" y="0"/>
                <wp:positionH relativeFrom="column">
                  <wp:posOffset>3966210</wp:posOffset>
                </wp:positionH>
                <wp:positionV relativeFrom="paragraph">
                  <wp:posOffset>1988820</wp:posOffset>
                </wp:positionV>
                <wp:extent cx="699770" cy="8255"/>
                <wp:effectExtent l="13335" t="5080" r="10795" b="5715"/>
                <wp:wrapNone/>
                <wp:docPr id="1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770" cy="8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5298A4" id="直線コネクタ 4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3pt,156.6pt" to="367.4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" strokeweight=".5pt">
                <o:lock v:ext="edit" shapetype="f"/>
              </v:line>
            </w:pict>
          </mc:Fallback>
        </mc:AlternateContent>
      </w:r>
      <w:r w:rsidR="00460C9A" w:rsidRPr="00293FD1">
        <w:rPr>
          <w:rFonts w:ascii="ＭＳ 明朝" w:hAnsi="ＭＳ 明朝" w:hint="eastAsia"/>
        </w:rPr>
        <w:t xml:space="preserve">　発達が生理学的・生物学的現象や心理学的現象であるだけではなく，社会学的現象であることは言うまでもない。発達は，その社会の歴史的文脈や社会的・文化的文脈に規定されつつ進行する。こうした歴史的・社会的・文化的文脈に規定された事実として発達を捉えようとする研究領域が「発達社会学（sociology of development）」である。既に幾つかの研究が見られる青年社会学（sociology of adolescence）は，こうした視点から青年期問題を捉えようとする社会学的研究であって，発達社会学の下位領域をなす。</w:t>
      </w:r>
    </w:p>
    <w:p w:rsidR="00460C9A" w:rsidRPr="00293FD1" w:rsidRDefault="00074E13" w:rsidP="00460C9A">
      <w:pPr>
        <w:rPr>
          <w:rFonts w:ascii="ＭＳ 明朝" w:hAnsi="ＭＳ 明朝"/>
        </w:rPr>
      </w:pPr>
      <w:r w:rsidRPr="00293FD1">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2660650</wp:posOffset>
                </wp:positionH>
                <wp:positionV relativeFrom="paragraph">
                  <wp:posOffset>2134235</wp:posOffset>
                </wp:positionV>
                <wp:extent cx="779145" cy="230505"/>
                <wp:effectExtent l="212725" t="11430" r="8255" b="571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30505"/>
                        </a:xfrm>
                        <a:prstGeom prst="wedgeRoundRectCallout">
                          <a:avLst>
                            <a:gd name="adj1" fmla="val -71843"/>
                            <a:gd name="adj2" fmla="val 25481"/>
                            <a:gd name="adj3" fmla="val 16667"/>
                          </a:avLst>
                        </a:prstGeom>
                        <a:solidFill>
                          <a:srgbClr val="FFFFFF"/>
                        </a:solidFill>
                        <a:ln w="9525">
                          <a:solidFill>
                            <a:srgbClr val="000000"/>
                          </a:solidFill>
                          <a:miter lim="800000"/>
                          <a:headEnd/>
                          <a:tailEnd/>
                        </a:ln>
                      </wps:spPr>
                      <wps:txbx>
                        <w:txbxContent>
                          <w:p w:rsidR="00AB4713" w:rsidRPr="00293FD1" w:rsidRDefault="00AB4713">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1行スペース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62" style="position:absolute;left:0;text-align:left;margin-left:209.5pt;margin-top:168.05pt;width:61.35pt;height:1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" adj="-4718,16304">
                <v:textbox inset="5.85pt,.7pt,5.85pt,.7pt">
                  <w:txbxContent>
                    <w:p w:rsidR="00AB4713" w:rsidRPr="00293FD1" w:rsidRDefault="00AB4713">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1行スペース</w:t>
                      </w:r>
                    </w:p>
                  </w:txbxContent>
                </v:textbox>
              </v:shape>
            </w:pict>
          </mc:Fallback>
        </mc:AlternateContent>
      </w:r>
      <w:r w:rsidR="00460C9A" w:rsidRPr="00293FD1">
        <w:rPr>
          <w:rFonts w:ascii="ＭＳ 明朝" w:hAnsi="ＭＳ 明朝" w:hint="eastAsia"/>
        </w:rPr>
        <w:t xml:space="preserve">　理論的立場から見れば，子どもの発達社会学的研究は社会学理論にとっても大きな関心事である。発達の社会的過程は，個人の，他者との相互作用過程の結果として把握されるから，微視的社会学理論からの関心が強い。なかでも，シンボリック相互作用論（symbolic interactionism）は，人間の行動の動機や人格形成を相互作用の結果生じるものとして命題化しているから，それ自体が発達の社会学的アプローチだと言ってもよい［Koller and Ritchie　1984：208-223］</w:t>
      </w:r>
      <w:r w:rsidR="00460C9A" w:rsidRPr="00293FD1">
        <w:rPr>
          <w:rFonts w:ascii="ＭＳ 明朝" w:hAnsi="ＭＳ 明朝" w:hint="eastAsia"/>
          <w:vertAlign w:val="superscript"/>
        </w:rPr>
        <w:t>（１）</w:t>
      </w:r>
      <w:r w:rsidR="00460C9A" w:rsidRPr="00293FD1">
        <w:rPr>
          <w:rFonts w:ascii="ＭＳ 明朝" w:hAnsi="ＭＳ 明朝" w:hint="eastAsia"/>
        </w:rPr>
        <w:t>。</w:t>
      </w:r>
    </w:p>
    <w:p w:rsidR="00460C9A" w:rsidRPr="00293FD1" w:rsidRDefault="00460C9A" w:rsidP="00460C9A">
      <w:pPr>
        <w:rPr>
          <w:rFonts w:ascii="ＭＳ 明朝" w:hAnsi="ＭＳ 明朝"/>
        </w:rPr>
      </w:pPr>
    </w:p>
    <w:p w:rsidR="00460C9A" w:rsidRPr="00293FD1" w:rsidRDefault="00074E13" w:rsidP="00460C9A">
      <w:pPr>
        <w:rPr>
          <w:rFonts w:ascii="ＭＳ 明朝" w:hAnsi="ＭＳ 明朝"/>
        </w:rPr>
      </w:pPr>
      <w:r w:rsidRPr="00293FD1">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2660650</wp:posOffset>
                </wp:positionH>
                <wp:positionV relativeFrom="paragraph">
                  <wp:posOffset>68580</wp:posOffset>
                </wp:positionV>
                <wp:extent cx="779145" cy="429260"/>
                <wp:effectExtent l="174625" t="6985" r="8255" b="1143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429260"/>
                        </a:xfrm>
                        <a:prstGeom prst="wedgeRoundRectCallout">
                          <a:avLst>
                            <a:gd name="adj1" fmla="val -69722"/>
                            <a:gd name="adj2" fmla="val -26333"/>
                            <a:gd name="adj3" fmla="val 16667"/>
                          </a:avLst>
                        </a:prstGeom>
                        <a:solidFill>
                          <a:srgbClr val="FFFFFF"/>
                        </a:solidFill>
                        <a:ln w="9525">
                          <a:solidFill>
                            <a:srgbClr val="000000"/>
                          </a:solidFill>
                          <a:miter lim="800000"/>
                          <a:headEnd/>
                          <a:tailEnd/>
                        </a:ln>
                      </wps:spPr>
                      <wps:txbx>
                        <w:txbxContent>
                          <w:p w:rsidR="00C6008E" w:rsidRPr="00293FD1" w:rsidRDefault="00C6008E">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節</w:t>
                            </w:r>
                            <w:r w:rsidR="00D11A66" w:rsidRPr="00293FD1">
                              <w:rPr>
                                <w:rFonts w:ascii="ＭＳ ゴシック" w:eastAsia="ＭＳ ゴシック" w:hAnsi="ＭＳ ゴシック" w:hint="eastAsia"/>
                                <w:sz w:val="16"/>
                                <w:szCs w:val="16"/>
                              </w:rPr>
                              <w:t>題目</w:t>
                            </w:r>
                            <w:r w:rsidRPr="00293FD1">
                              <w:rPr>
                                <w:rFonts w:ascii="ＭＳ ゴシック" w:eastAsia="ＭＳ ゴシック" w:hAnsi="ＭＳ ゴシック" w:hint="eastAsia"/>
                                <w:sz w:val="16"/>
                                <w:szCs w:val="16"/>
                              </w:rPr>
                              <w:t>の後は</w:t>
                            </w:r>
                          </w:p>
                          <w:p w:rsidR="00C6008E" w:rsidRPr="00293FD1" w:rsidRDefault="00C6008E">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スペースなし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1" type="#_x0000_t62" style="position:absolute;left:0;text-align:left;margin-left:209.5pt;margin-top:5.4pt;width:61.3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" adj="-4260,5112">
                <v:textbox inset="5.85pt,.7pt,5.85pt,.7pt">
                  <w:txbxContent>
                    <w:p w:rsidR="00C6008E" w:rsidRPr="00293FD1" w:rsidRDefault="00C6008E">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節</w:t>
                      </w:r>
                      <w:r w:rsidR="00D11A66" w:rsidRPr="00293FD1">
                        <w:rPr>
                          <w:rFonts w:ascii="ＭＳ ゴシック" w:eastAsia="ＭＳ ゴシック" w:hAnsi="ＭＳ ゴシック" w:hint="eastAsia"/>
                          <w:sz w:val="16"/>
                          <w:szCs w:val="16"/>
                        </w:rPr>
                        <w:t>題目</w:t>
                      </w:r>
                      <w:r w:rsidRPr="00293FD1">
                        <w:rPr>
                          <w:rFonts w:ascii="ＭＳ ゴシック" w:eastAsia="ＭＳ ゴシック" w:hAnsi="ＭＳ ゴシック" w:hint="eastAsia"/>
                          <w:sz w:val="16"/>
                          <w:szCs w:val="16"/>
                        </w:rPr>
                        <w:t>の後は</w:t>
                      </w:r>
                    </w:p>
                    <w:p w:rsidR="00C6008E" w:rsidRPr="00293FD1" w:rsidRDefault="00C6008E">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スペースなし</w:t>
                      </w:r>
                    </w:p>
                  </w:txbxContent>
                </v:textbox>
              </v:shape>
            </w:pict>
          </mc:Fallback>
        </mc:AlternateContent>
      </w:r>
      <w:r w:rsidR="00460C9A" w:rsidRPr="00293FD1">
        <w:rPr>
          <w:rFonts w:ascii="ＭＳ 明朝" w:hAnsi="ＭＳ 明朝" w:hint="eastAsia"/>
        </w:rPr>
        <w:t>（２）子どもの発達社会学的研究の視点</w:t>
      </w:r>
    </w:p>
    <w:p w:rsidR="00460C9A" w:rsidRPr="00293FD1" w:rsidRDefault="00460C9A" w:rsidP="00460C9A">
      <w:pPr>
        <w:rPr>
          <w:rFonts w:ascii="ＭＳ 明朝" w:hAnsi="ＭＳ 明朝"/>
        </w:rPr>
      </w:pPr>
      <w:r w:rsidRPr="00293FD1">
        <w:rPr>
          <w:rFonts w:ascii="ＭＳ 明朝" w:hAnsi="ＭＳ 明朝" w:hint="eastAsia"/>
        </w:rPr>
        <w:t xml:space="preserve">　子ども研究のアプローチには，歴史学的，心理学的，教育学的，社会学的，病理学的あるいは人類学的等いろいろなアプローチがあり，それぞれに独自の分析視点を有している</w:t>
      </w:r>
      <w:r w:rsidRPr="00293FD1">
        <w:rPr>
          <w:rFonts w:ascii="ＭＳ 明朝" w:hAnsi="ＭＳ 明朝" w:hint="eastAsia"/>
          <w:vertAlign w:val="superscript"/>
        </w:rPr>
        <w:t>（２）</w:t>
      </w:r>
      <w:r w:rsidRPr="00293FD1">
        <w:rPr>
          <w:rFonts w:ascii="ＭＳ 明朝" w:hAnsi="ＭＳ 明朝" w:hint="eastAsia"/>
        </w:rPr>
        <w:t>。</w:t>
      </w:r>
    </w:p>
    <w:p w:rsidR="00460C9A" w:rsidRPr="00293FD1" w:rsidRDefault="00460C9A" w:rsidP="00460C9A">
      <w:pPr>
        <w:rPr>
          <w:rFonts w:ascii="ＭＳ 明朝" w:hAnsi="ＭＳ 明朝"/>
        </w:rPr>
      </w:pPr>
      <w:r w:rsidRPr="00293FD1">
        <w:rPr>
          <w:rFonts w:ascii="ＭＳ 明朝" w:hAnsi="ＭＳ 明朝" w:hint="eastAsia"/>
        </w:rPr>
        <w:t xml:space="preserve">　子ども研究における社会学的アプローチとは，</w:t>
      </w:r>
      <w:r w:rsidRPr="00293FD1">
        <w:rPr>
          <w:rFonts w:ascii="ＭＳ 明朝" w:hAnsi="ＭＳ 明朝" w:hint="eastAsia"/>
        </w:rPr>
        <w:lastRenderedPageBreak/>
        <w:t>子どもを社会関係ネットワークへの参加者として，言い替えれば社会システムへの参加者として捉えることである［Mehan　1978］。</w:t>
      </w:r>
    </w:p>
    <w:p w:rsidR="00721351" w:rsidRPr="00293FD1" w:rsidRDefault="00074E13" w:rsidP="00460C9A">
      <w:pPr>
        <w:rPr>
          <w:rFonts w:ascii="ＭＳ 明朝" w:hAnsi="ＭＳ 明朝"/>
        </w:rPr>
      </w:pPr>
      <w:r w:rsidRPr="00293FD1">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-896620</wp:posOffset>
                </wp:positionH>
                <wp:positionV relativeFrom="paragraph">
                  <wp:posOffset>-186690</wp:posOffset>
                </wp:positionV>
                <wp:extent cx="890270" cy="452755"/>
                <wp:effectExtent l="12065" t="12700" r="154940" b="1079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452755"/>
                        </a:xfrm>
                        <a:prstGeom prst="wedgeRoundRectCallout">
                          <a:avLst>
                            <a:gd name="adj1" fmla="val 65051"/>
                            <a:gd name="adj2" fmla="val 30222"/>
                            <a:gd name="adj3" fmla="val 16667"/>
                          </a:avLst>
                        </a:prstGeom>
                        <a:solidFill>
                          <a:srgbClr val="FFFFFF"/>
                        </a:solidFill>
                        <a:ln w="9525">
                          <a:solidFill>
                            <a:srgbClr val="000000"/>
                          </a:solidFill>
                          <a:miter lim="800000"/>
                          <a:headEnd/>
                          <a:tailEnd/>
                        </a:ln>
                      </wps:spPr>
                      <wps:txbx>
                        <w:txbxContent>
                          <w:p w:rsidR="00B22830" w:rsidRPr="00293FD1" w:rsidRDefault="00B22830">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図表の前後にも1行スペース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62" style="position:absolute;left:0;text-align:left;margin-left:-70.6pt;margin-top:-14.7pt;width:70.1pt;height:35.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" adj="24851,17328">
                <v:textbox inset="5.85pt,.7pt,5.85pt,.7pt">
                  <w:txbxContent>
                    <w:p w:rsidR="00B22830" w:rsidRPr="00293FD1" w:rsidRDefault="00B22830">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図表の前後にも1行スペース</w:t>
                      </w:r>
                    </w:p>
                  </w:txbxContent>
                </v:textbox>
              </v:shape>
            </w:pict>
          </mc:Fallback>
        </mc:AlternateContent>
      </w:r>
    </w:p>
    <w:p w:rsidR="00460C9A" w:rsidRPr="00293FD1" w:rsidRDefault="00074E13" w:rsidP="00460C9A">
      <w:pPr>
        <w:rPr>
          <w:rFonts w:ascii="ＭＳ 明朝" w:hAnsi="ＭＳ 明朝"/>
        </w:rPr>
      </w:pPr>
      <w:r w:rsidRPr="00293FD1">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-848995</wp:posOffset>
                </wp:positionH>
                <wp:positionV relativeFrom="paragraph">
                  <wp:posOffset>258445</wp:posOffset>
                </wp:positionV>
                <wp:extent cx="730885" cy="222250"/>
                <wp:effectExtent l="12065" t="8890" r="133350" b="698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222250"/>
                        </a:xfrm>
                        <a:prstGeom prst="wedgeRoundRectCallout">
                          <a:avLst>
                            <a:gd name="adj1" fmla="val 64074"/>
                            <a:gd name="adj2" fmla="val 27431"/>
                            <a:gd name="adj3" fmla="val 16667"/>
                          </a:avLst>
                        </a:prstGeom>
                        <a:solidFill>
                          <a:srgbClr val="FFFFFF"/>
                        </a:solidFill>
                        <a:ln w="9525">
                          <a:solidFill>
                            <a:srgbClr val="000000"/>
                          </a:solidFill>
                          <a:miter lim="800000"/>
                          <a:headEnd/>
                          <a:tailEnd/>
                        </a:ln>
                      </wps:spPr>
                      <wps:txbx>
                        <w:txbxContent>
                          <w:p w:rsidR="00362DC0" w:rsidRPr="00293FD1" w:rsidRDefault="00362DC0">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12行×1段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3" type="#_x0000_t62" style="position:absolute;left:0;text-align:left;margin-left:-66.85pt;margin-top:20.35pt;width:57.5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" adj="24640,16725">
                <v:textbox inset="5.85pt,.7pt,5.85pt,.7pt">
                  <w:txbxContent>
                    <w:p w:rsidR="00362DC0" w:rsidRPr="00293FD1" w:rsidRDefault="00362DC0">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12行×1段</w:t>
                      </w:r>
                    </w:p>
                  </w:txbxContent>
                </v:textbox>
              </v:shape>
            </w:pict>
          </mc:Fallback>
        </mc:AlternateContent>
      </w:r>
      <w:r w:rsidRPr="00293FD1">
        <w:rPr>
          <w:rFonts w:ascii="ＭＳ 明朝" w:hAnsi="ＭＳ 明朝"/>
          <w:noProof/>
        </w:rPr>
        <w:drawing>
          <wp:inline distT="0" distB="0" distL="0" distR="0">
            <wp:extent cx="2447925" cy="2362200"/>
            <wp:effectExtent l="0" t="0" r="9525" b="0"/>
            <wp:docPr id="3" name="図 0" descr="図１.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図１.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2362200"/>
                    </a:xfrm>
                    <a:prstGeom prst="rect">
                      <a:avLst/>
                    </a:prstGeom>
                    <a:noFill/>
                    <a:ln>
                      <a:noFill/>
                    </a:ln>
                  </pic:spPr>
                </pic:pic>
              </a:graphicData>
            </a:graphic>
          </wp:inline>
        </w:drawing>
      </w:r>
    </w:p>
    <w:p w:rsidR="005452F7" w:rsidRPr="00293FD1" w:rsidRDefault="005452F7" w:rsidP="00460C9A">
      <w:pPr>
        <w:rPr>
          <w:rFonts w:ascii="ＭＳ 明朝" w:hAnsi="ＭＳ 明朝"/>
        </w:rPr>
      </w:pPr>
    </w:p>
    <w:p w:rsidR="00460C9A" w:rsidRPr="00293FD1" w:rsidRDefault="00460C9A" w:rsidP="00460C9A">
      <w:pPr>
        <w:rPr>
          <w:rFonts w:ascii="ＭＳ 明朝" w:hAnsi="ＭＳ 明朝"/>
        </w:rPr>
      </w:pPr>
    </w:p>
    <w:p w:rsidR="005452F7" w:rsidRPr="00293FD1" w:rsidRDefault="005452F7" w:rsidP="00460C9A">
      <w:pPr>
        <w:rPr>
          <w:rFonts w:ascii="ＭＳ 明朝" w:hAnsi="ＭＳ 明朝"/>
        </w:rPr>
      </w:pPr>
    </w:p>
    <w:p w:rsidR="00460C9A" w:rsidRPr="00293FD1" w:rsidRDefault="00460C9A" w:rsidP="00460C9A">
      <w:pPr>
        <w:pStyle w:val="a3"/>
        <w:numPr>
          <w:ilvl w:val="0"/>
          <w:numId w:val="1"/>
        </w:numPr>
        <w:ind w:leftChars="0"/>
        <w:rPr>
          <w:rFonts w:ascii="ＭＳ 明朝" w:hAnsi="ＭＳ 明朝"/>
        </w:rPr>
      </w:pPr>
      <w:r w:rsidRPr="00293FD1">
        <w:rPr>
          <w:rFonts w:ascii="ＭＳ 明朝" w:hAnsi="ＭＳ 明朝" w:hint="eastAsia"/>
        </w:rPr>
        <w:t>子どもの社会化と日常生活</w:t>
      </w: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r w:rsidRPr="00293FD1">
        <w:rPr>
          <w:rFonts w:ascii="ＭＳ 明朝" w:hAnsi="ＭＳ 明朝" w:hint="eastAsia"/>
        </w:rPr>
        <w:t>（１）子どもの社会化と日常生活</w:t>
      </w:r>
    </w:p>
    <w:p w:rsidR="00460C9A" w:rsidRPr="00293FD1" w:rsidRDefault="00460C9A" w:rsidP="00460C9A">
      <w:pPr>
        <w:rPr>
          <w:rFonts w:ascii="ＭＳ 明朝" w:hAnsi="ＭＳ 明朝"/>
        </w:rPr>
      </w:pPr>
      <w:r w:rsidRPr="00293FD1">
        <w:rPr>
          <w:rFonts w:ascii="ＭＳ 明朝" w:hAnsi="ＭＳ 明朝" w:hint="eastAsia"/>
        </w:rPr>
        <w:t xml:space="preserve">　このように子どもの発達社会学は，社会化過程にあって役割学習期に位置する子どもの生活を研究する科学であるとすれば，つまり［役割</w:t>
      </w:r>
    </w:p>
    <w:p w:rsidR="00460C9A" w:rsidRPr="00293FD1" w:rsidRDefault="00460C9A" w:rsidP="00460C9A">
      <w:pPr>
        <w:jc w:val="center"/>
        <w:rPr>
          <w:rFonts w:ascii="ＭＳ 明朝" w:hAnsi="ＭＳ 明朝"/>
          <w:sz w:val="18"/>
          <w:szCs w:val="18"/>
        </w:rPr>
      </w:pPr>
    </w:p>
    <w:p w:rsidR="005452F7" w:rsidRPr="00293FD1" w:rsidRDefault="00074E13" w:rsidP="00460C9A">
      <w:pPr>
        <w:jc w:val="center"/>
        <w:rPr>
          <w:rFonts w:ascii="ＭＳ 明朝" w:hAnsi="ＭＳ 明朝"/>
          <w:sz w:val="18"/>
          <w:szCs w:val="18"/>
        </w:rPr>
      </w:pPr>
      <w:r w:rsidRPr="00293FD1">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5097780</wp:posOffset>
                </wp:positionH>
                <wp:positionV relativeFrom="paragraph">
                  <wp:posOffset>1674495</wp:posOffset>
                </wp:positionV>
                <wp:extent cx="1001395" cy="659765"/>
                <wp:effectExtent l="5715" t="6350" r="12065" b="1016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59765"/>
                        </a:xfrm>
                        <a:prstGeom prst="rect">
                          <a:avLst/>
                        </a:prstGeom>
                        <a:solidFill>
                          <a:srgbClr val="FFFFFF"/>
                        </a:solidFill>
                        <a:ln w="9525">
                          <a:solidFill>
                            <a:srgbClr val="000000"/>
                          </a:solidFill>
                          <a:miter lim="800000"/>
                          <a:headEnd/>
                          <a:tailEnd/>
                        </a:ln>
                      </wps:spPr>
                      <wps:txbx>
                        <w:txbxContent>
                          <w:p w:rsidR="00293FD1" w:rsidRPr="00293FD1" w:rsidRDefault="00293FD1" w:rsidP="00293FD1">
                            <w:pPr>
                              <w:rPr>
                                <w:rFonts w:ascii="ＭＳ ゴシック" w:eastAsia="ＭＳ ゴシック" w:hAnsi="ＭＳ ゴシック"/>
                                <w:b/>
                                <w:sz w:val="16"/>
                                <w:szCs w:val="16"/>
                              </w:rPr>
                            </w:pPr>
                            <w:r w:rsidRPr="00293FD1">
                              <w:rPr>
                                <w:rFonts w:ascii="ＭＳ ゴシック" w:eastAsia="ＭＳ ゴシック" w:hAnsi="ＭＳ ゴシック" w:hint="eastAsia"/>
                                <w:b/>
                                <w:sz w:val="16"/>
                                <w:szCs w:val="16"/>
                              </w:rPr>
                              <w:t>表に使用する文字の大きさは、常識的なものとすること。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left:0;text-align:left;margin-left:401.4pt;margin-top:131.85pt;width:78.85pt;height: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">
                <v:textbox inset="5.85pt,.7pt,5.85pt,.7pt">
                  <w:txbxContent>
                    <w:p w:rsidR="00293FD1" w:rsidRPr="00293FD1" w:rsidRDefault="00293FD1" w:rsidP="00293FD1">
                      <w:pPr>
                        <w:rPr>
                          <w:rFonts w:ascii="ＭＳ ゴシック" w:eastAsia="ＭＳ ゴシック" w:hAnsi="ＭＳ ゴシック"/>
                          <w:b/>
                          <w:sz w:val="16"/>
                          <w:szCs w:val="16"/>
                        </w:rPr>
                      </w:pPr>
                      <w:r w:rsidRPr="00293FD1">
                        <w:rPr>
                          <w:rFonts w:ascii="ＭＳ ゴシック" w:eastAsia="ＭＳ ゴシック" w:hAnsi="ＭＳ ゴシック" w:hint="eastAsia"/>
                          <w:b/>
                          <w:sz w:val="16"/>
                          <w:szCs w:val="16"/>
                        </w:rPr>
                        <w:t>表に使用する文字の大きさは、常識的なものとすること。</w:t>
                      </w:r>
                    </w:p>
                  </w:txbxContent>
                </v:textbox>
              </v:shape>
            </w:pict>
          </mc:Fallback>
        </mc:AlternateContent>
      </w:r>
      <w:r w:rsidRPr="00293FD1">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5265420</wp:posOffset>
                </wp:positionH>
                <wp:positionV relativeFrom="paragraph">
                  <wp:posOffset>600710</wp:posOffset>
                </wp:positionV>
                <wp:extent cx="715010" cy="214630"/>
                <wp:effectExtent l="163830" t="8890" r="6985" b="508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214630"/>
                        </a:xfrm>
                        <a:prstGeom prst="wedgeRoundRectCallout">
                          <a:avLst>
                            <a:gd name="adj1" fmla="val -68208"/>
                            <a:gd name="adj2" fmla="val -21301"/>
                            <a:gd name="adj3" fmla="val 16667"/>
                          </a:avLst>
                        </a:prstGeom>
                        <a:solidFill>
                          <a:srgbClr val="FFFFFF"/>
                        </a:solidFill>
                        <a:ln w="9525">
                          <a:solidFill>
                            <a:srgbClr val="000000"/>
                          </a:solidFill>
                          <a:miter lim="800000"/>
                          <a:headEnd/>
                          <a:tailEnd/>
                        </a:ln>
                      </wps:spPr>
                      <wps:txbx>
                        <w:txbxContent>
                          <w:p w:rsidR="00362DC0" w:rsidRPr="00293FD1" w:rsidRDefault="00362DC0" w:rsidP="00362DC0">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17行×2段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5" type="#_x0000_t62" style="position:absolute;left:0;text-align:left;margin-left:414.6pt;margin-top:47.3pt;width:56.3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" adj="-3933,6199">
                <v:textbox inset="5.85pt,.7pt,5.85pt,.7pt">
                  <w:txbxContent>
                    <w:p w:rsidR="00362DC0" w:rsidRPr="00293FD1" w:rsidRDefault="00362DC0" w:rsidP="00362DC0">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17行×2段</w:t>
                      </w:r>
                    </w:p>
                  </w:txbxContent>
                </v:textbox>
              </v:shape>
            </w:pict>
          </mc:Fallback>
        </mc:AlternateContent>
      </w:r>
      <w:r>
        <w:rPr>
          <w:noProof/>
        </w:rPr>
        <w:drawing>
          <wp:anchor distT="0" distB="0" distL="114300" distR="114300" simplePos="0" relativeHeight="251648000" behindDoc="0" locked="0" layoutInCell="1" allowOverlap="1">
            <wp:simplePos x="0" y="0"/>
            <wp:positionH relativeFrom="page">
              <wp:align>center</wp:align>
            </wp:positionH>
            <wp:positionV relativeFrom="paragraph">
              <wp:posOffset>234950</wp:posOffset>
            </wp:positionV>
            <wp:extent cx="4921250" cy="3326765"/>
            <wp:effectExtent l="0" t="0" r="0" b="6985"/>
            <wp:wrapTopAndBottom/>
            <wp:docPr id="33" name="図 2" descr="表１.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表１.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1250" cy="3326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2F7" w:rsidRPr="00293FD1" w:rsidRDefault="00074E13" w:rsidP="005452F7">
      <w:pPr>
        <w:jc w:val="center"/>
        <w:rPr>
          <w:rFonts w:ascii="ＭＳ 明朝" w:hAnsi="ＭＳ 明朝"/>
          <w:sz w:val="18"/>
          <w:szCs w:val="18"/>
        </w:rPr>
      </w:pPr>
      <w:r w:rsidRPr="00293FD1">
        <w:rPr>
          <w:rFonts w:ascii="ＭＳ 明朝" w:hAnsi="ＭＳ 明朝"/>
          <w:noProof/>
          <w:sz w:val="18"/>
          <w:szCs w:val="18"/>
        </w:rPr>
        <w:lastRenderedPageBreak/>
        <mc:AlternateContent>
          <mc:Choice Requires="wps">
            <w:drawing>
              <wp:inline distT="0" distB="0" distL="0" distR="0">
                <wp:extent cx="365760" cy="174625"/>
                <wp:effectExtent l="3810" t="0" r="1905" b="635"/>
                <wp:docPr id="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74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452F7" w:rsidRDefault="005452F7" w:rsidP="005452F7">
                            <w:r>
                              <w:rPr>
                                <w:rFonts w:hint="eastAsia"/>
                              </w:rPr>
                              <w:t>…</w:t>
                            </w:r>
                          </w:p>
                        </w:txbxContent>
                      </wps:txbx>
                      <wps:bodyPr rot="0" vert="eaVert" wrap="square" lIns="91440" tIns="45720" rIns="91440" bIns="45720" anchor="ctr" anchorCtr="0" upright="1">
                        <a:noAutofit/>
                      </wps:bodyPr>
                    </wps:wsp>
                  </a:graphicData>
                </a:graphic>
              </wp:inline>
            </w:drawing>
          </mc:Choice>
          <mc:Fallback>
            <w:pict>
              <v:shape id="テキスト ボックス 4" o:spid="_x0000_s1036" type="#_x0000_t202" style="width:28.8pt;height:1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" stroked="f" strokeweight=".5pt">
                <v:path arrowok="t"/>
                <v:textbox style="layout-flow:vertical-ideographic">
                  <w:txbxContent>
                    <w:p w:rsidR="005452F7" w:rsidRDefault="005452F7" w:rsidP="005452F7">
                      <w:r>
                        <w:rPr>
                          <w:rFonts w:hint="eastAsia"/>
                        </w:rPr>
                        <w:t>…</w:t>
                      </w:r>
                    </w:p>
                  </w:txbxContent>
                </v:textbox>
                <w10:anchorlock/>
              </v:shape>
            </w:pict>
          </mc:Fallback>
        </mc:AlternateContent>
      </w:r>
    </w:p>
    <w:p w:rsidR="005452F7" w:rsidRPr="00293FD1" w:rsidRDefault="00460C9A" w:rsidP="005452F7">
      <w:pPr>
        <w:jc w:val="center"/>
        <w:rPr>
          <w:rFonts w:ascii="ＭＳ 明朝" w:hAnsi="ＭＳ 明朝"/>
          <w:sz w:val="18"/>
          <w:szCs w:val="18"/>
        </w:rPr>
      </w:pPr>
      <w:r w:rsidRPr="00293FD1">
        <w:rPr>
          <w:rFonts w:ascii="ＭＳ 明朝" w:hAnsi="ＭＳ 明朝" w:hint="eastAsia"/>
          <w:sz w:val="18"/>
          <w:szCs w:val="18"/>
        </w:rPr>
        <w:t>（中略）</w:t>
      </w:r>
    </w:p>
    <w:p w:rsidR="00460C9A" w:rsidRPr="00293FD1" w:rsidRDefault="00074E13" w:rsidP="005452F7">
      <w:pPr>
        <w:jc w:val="center"/>
        <w:rPr>
          <w:rFonts w:ascii="ＭＳ 明朝" w:hAnsi="ＭＳ 明朝"/>
          <w:sz w:val="18"/>
          <w:szCs w:val="18"/>
        </w:rPr>
      </w:pPr>
      <w:r w:rsidRPr="00293FD1">
        <w:rPr>
          <w:rFonts w:ascii="ＭＳ 明朝" w:hAnsi="ＭＳ 明朝"/>
          <w:noProof/>
          <w:sz w:val="18"/>
          <w:szCs w:val="18"/>
        </w:rPr>
        <mc:AlternateContent>
          <mc:Choice Requires="wps">
            <w:drawing>
              <wp:inline distT="0" distB="0" distL="0" distR="0">
                <wp:extent cx="365760" cy="174625"/>
                <wp:effectExtent l="3810" t="3175" r="1905" b="3175"/>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74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60C9A" w:rsidRDefault="00460C9A" w:rsidP="00460C9A">
                            <w:r>
                              <w:rPr>
                                <w:rFonts w:hint="eastAsia"/>
                              </w:rPr>
                              <w:t>…</w:t>
                            </w:r>
                          </w:p>
                        </w:txbxContent>
                      </wps:txbx>
                      <wps:bodyPr rot="0" vert="eaVert" wrap="square" lIns="91440" tIns="45720" rIns="91440" bIns="45720" anchor="ctr" anchorCtr="0" upright="1">
                        <a:noAutofit/>
                      </wps:bodyPr>
                    </wps:wsp>
                  </a:graphicData>
                </a:graphic>
              </wp:inline>
            </w:drawing>
          </mc:Choice>
          <mc:Fallback>
            <w:pict>
              <v:shape id="テキスト ボックス 6" o:spid="_x0000_s1037" type="#_x0000_t202" style="width:28.8pt;height:1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" stroked="f" strokeweight=".5pt">
                <v:path arrowok="t"/>
                <v:textbox style="layout-flow:vertical-ideographic">
                  <w:txbxContent>
                    <w:p w:rsidR="00460C9A" w:rsidRDefault="00460C9A" w:rsidP="00460C9A">
                      <w:r>
                        <w:rPr>
                          <w:rFonts w:hint="eastAsia"/>
                        </w:rPr>
                        <w:t>…</w:t>
                      </w:r>
                    </w:p>
                  </w:txbxContent>
                </v:textbox>
                <w10:anchorlock/>
              </v:shape>
            </w:pict>
          </mc:Fallback>
        </mc:AlternateContent>
      </w:r>
    </w:p>
    <w:p w:rsidR="00460C9A" w:rsidRPr="00293FD1" w:rsidRDefault="00460C9A" w:rsidP="00460C9A">
      <w:pPr>
        <w:rPr>
          <w:rFonts w:ascii="ＭＳ 明朝" w:hAnsi="ＭＳ 明朝"/>
        </w:rPr>
      </w:pPr>
      <w:r w:rsidRPr="00293FD1">
        <w:rPr>
          <w:rFonts w:ascii="ＭＳ 明朝" w:hAnsi="ＭＳ 明朝" w:hint="eastAsia"/>
        </w:rPr>
        <w:t>していくのが子どもの発達社会学であるとすれば，子どもの生活はどのように捉えられるだろうか。</w:t>
      </w: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r w:rsidRPr="00293FD1">
        <w:rPr>
          <w:rFonts w:ascii="ＭＳ 明朝" w:hAnsi="ＭＳ 明朝" w:hint="eastAsia"/>
        </w:rPr>
        <w:t>おわりに</w:t>
      </w:r>
    </w:p>
    <w:p w:rsidR="00460C9A" w:rsidRPr="00293FD1" w:rsidRDefault="00460C9A" w:rsidP="00460C9A">
      <w:pPr>
        <w:rPr>
          <w:rFonts w:ascii="ＭＳ 明朝" w:hAnsi="ＭＳ 明朝"/>
        </w:rPr>
      </w:pPr>
    </w:p>
    <w:p w:rsidR="003055AD" w:rsidRPr="00293FD1" w:rsidRDefault="00460C9A" w:rsidP="00460C9A">
      <w:pPr>
        <w:rPr>
          <w:rFonts w:ascii="ＭＳ 明朝" w:hAnsi="ＭＳ 明朝"/>
        </w:rPr>
      </w:pPr>
      <w:r w:rsidRPr="00293FD1">
        <w:rPr>
          <w:rFonts w:ascii="ＭＳ 明朝" w:hAnsi="ＭＳ 明朝" w:hint="eastAsia"/>
        </w:rPr>
        <w:t xml:space="preserve">　このように見てくれば，仲間集団研究は，②－aの集団関係レベルと③－aの所属集団自体の様態のレベルで，比較的に調査研究が進んでいることが分かるだろう。②－aのレベルでは，ソシオメトリーを用いた対人関係の研究，③－aのレベルでは，仲間集団活動としての遊びの調</w:t>
      </w:r>
    </w:p>
    <w:p w:rsidR="003055AD" w:rsidRPr="00293FD1" w:rsidRDefault="00460C9A" w:rsidP="00460C9A">
      <w:pPr>
        <w:rPr>
          <w:rFonts w:ascii="ＭＳ 明朝" w:hAnsi="ＭＳ 明朝"/>
        </w:rPr>
      </w:pPr>
      <w:r w:rsidRPr="00293FD1">
        <w:rPr>
          <w:rFonts w:ascii="ＭＳ 明朝" w:hAnsi="ＭＳ 明朝" w:hint="eastAsia"/>
        </w:rPr>
        <w:t>査研究が，これまで多くなされてきた。しかし</w:t>
      </w:r>
    </w:p>
    <w:p w:rsidR="00460C9A" w:rsidRPr="00293FD1" w:rsidRDefault="00460C9A" w:rsidP="00460C9A">
      <w:pPr>
        <w:rPr>
          <w:rFonts w:ascii="ＭＳ 明朝" w:hAnsi="ＭＳ 明朝"/>
        </w:rPr>
      </w:pPr>
      <w:r w:rsidRPr="00293FD1">
        <w:rPr>
          <w:rFonts w:ascii="ＭＳ 明朝" w:hAnsi="ＭＳ 明朝" w:hint="eastAsia"/>
        </w:rPr>
        <w:t>他のセルの領域では既存データは殆どないのが現状であると言ってよい。</w:t>
      </w:r>
    </w:p>
    <w:p w:rsidR="003055AD" w:rsidRPr="00293FD1" w:rsidRDefault="001F3722" w:rsidP="00460C9A">
      <w:pPr>
        <w:rPr>
          <w:rFonts w:ascii="ＭＳ 明朝" w:hAnsi="ＭＳ 明朝"/>
        </w:rPr>
      </w:pPr>
      <w:r w:rsidRPr="00293FD1">
        <w:rPr>
          <w:rFonts w:ascii="ＭＳ 明朝" w:hAnsi="ＭＳ 明朝" w:hint="eastAsia"/>
        </w:rPr>
        <w:t xml:space="preserve">　こうした研究所領域が子どもの地域生活研究を構成するのではないかと思われる。</w:t>
      </w:r>
    </w:p>
    <w:p w:rsidR="001F3722" w:rsidRPr="00293FD1" w:rsidRDefault="001F3722" w:rsidP="00460C9A">
      <w:pPr>
        <w:rPr>
          <w:rFonts w:ascii="ＭＳ 明朝" w:hAnsi="ＭＳ 明朝"/>
        </w:rPr>
      </w:pPr>
    </w:p>
    <w:p w:rsidR="005452F7" w:rsidRPr="00293FD1" w:rsidRDefault="005452F7" w:rsidP="00460C9A">
      <w:pPr>
        <w:rPr>
          <w:rFonts w:ascii="ＭＳ 明朝" w:hAnsi="ＭＳ 明朝"/>
        </w:rPr>
      </w:pPr>
    </w:p>
    <w:p w:rsidR="00460C9A" w:rsidRPr="00293FD1" w:rsidRDefault="00074E13" w:rsidP="00460C9A">
      <w:pPr>
        <w:rPr>
          <w:rFonts w:ascii="ＭＳ 明朝" w:hAnsi="ＭＳ 明朝"/>
        </w:rPr>
      </w:pPr>
      <w:r w:rsidRPr="00293FD1">
        <w:rPr>
          <w:rFonts w:ascii="ＭＳ 明朝" w:hAnsi="ＭＳ 明朝"/>
          <w:noProof/>
        </w:rPr>
        <w:lastRenderedPageBreak/>
        <mc:AlternateContent>
          <mc:Choice Requires="wps">
            <w:drawing>
              <wp:anchor distT="0" distB="0" distL="114300" distR="114300" simplePos="0" relativeHeight="251662336" behindDoc="0" locked="0" layoutInCell="1" allowOverlap="1">
                <wp:simplePos x="0" y="0"/>
                <wp:positionH relativeFrom="column">
                  <wp:posOffset>-838835</wp:posOffset>
                </wp:positionH>
                <wp:positionV relativeFrom="paragraph">
                  <wp:posOffset>130810</wp:posOffset>
                </wp:positionV>
                <wp:extent cx="730885" cy="222250"/>
                <wp:effectExtent l="12700" t="10160" r="132715" b="571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222250"/>
                        </a:xfrm>
                        <a:prstGeom prst="wedgeRoundRectCallout">
                          <a:avLst>
                            <a:gd name="adj1" fmla="val 64074"/>
                            <a:gd name="adj2" fmla="val 27431"/>
                            <a:gd name="adj3" fmla="val 16667"/>
                          </a:avLst>
                        </a:prstGeom>
                        <a:solidFill>
                          <a:srgbClr val="FFFFFF"/>
                        </a:solidFill>
                        <a:ln w="9525">
                          <a:solidFill>
                            <a:srgbClr val="000000"/>
                          </a:solidFill>
                          <a:miter lim="800000"/>
                          <a:headEnd/>
                          <a:tailEnd/>
                        </a:ln>
                      </wps:spPr>
                      <wps:txbx>
                        <w:txbxContent>
                          <w:p w:rsidR="00362DC0" w:rsidRPr="00293FD1" w:rsidRDefault="00362DC0" w:rsidP="00362DC0">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15行×1段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8" type="#_x0000_t62" style="position:absolute;left:0;text-align:left;margin-left:-66.05pt;margin-top:10.3pt;width:57.5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" adj="24640,16725">
                <v:textbox inset="5.85pt,.7pt,5.85pt,.7pt">
                  <w:txbxContent>
                    <w:p w:rsidR="00362DC0" w:rsidRPr="00293FD1" w:rsidRDefault="00362DC0" w:rsidP="00362DC0">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15行×1段</w:t>
                      </w:r>
                    </w:p>
                  </w:txbxContent>
                </v:textbox>
              </v:shape>
            </w:pict>
          </mc:Fallback>
        </mc:AlternateContent>
      </w:r>
      <w:r w:rsidRPr="00293FD1">
        <w:rPr>
          <w:rFonts w:ascii="ＭＳ 明朝" w:hAnsi="ＭＳ 明朝"/>
          <w:noProof/>
        </w:rPr>
        <w:drawing>
          <wp:inline distT="0" distB="0" distL="0" distR="0">
            <wp:extent cx="2562225" cy="2905125"/>
            <wp:effectExtent l="0" t="0" r="9525" b="9525"/>
            <wp:docPr id="4" name="図 3" descr="図２.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図２.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2905125"/>
                    </a:xfrm>
                    <a:prstGeom prst="rect">
                      <a:avLst/>
                    </a:prstGeom>
                    <a:noFill/>
                    <a:ln>
                      <a:noFill/>
                    </a:ln>
                  </pic:spPr>
                </pic:pic>
              </a:graphicData>
            </a:graphic>
          </wp:inline>
        </w:drawing>
      </w:r>
    </w:p>
    <w:p w:rsidR="00FB321A" w:rsidRPr="00293FD1" w:rsidRDefault="00FB321A" w:rsidP="00460C9A">
      <w:pPr>
        <w:rPr>
          <w:rFonts w:ascii="ＭＳ 明朝" w:hAnsi="ＭＳ 明朝"/>
        </w:rPr>
      </w:pPr>
    </w:p>
    <w:p w:rsidR="00460C9A" w:rsidRPr="00293FD1" w:rsidRDefault="00074E13" w:rsidP="00460C9A">
      <w:pPr>
        <w:rPr>
          <w:rFonts w:ascii="ＭＳ 明朝" w:hAnsi="ＭＳ 明朝"/>
        </w:rPr>
      </w:pPr>
      <w:r w:rsidRPr="00293FD1">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-887095</wp:posOffset>
                </wp:positionH>
                <wp:positionV relativeFrom="paragraph">
                  <wp:posOffset>521335</wp:posOffset>
                </wp:positionV>
                <wp:extent cx="779145" cy="230505"/>
                <wp:effectExtent l="12065" t="8890" r="113665" b="825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30505"/>
                        </a:xfrm>
                        <a:prstGeom prst="wedgeRoundRectCallout">
                          <a:avLst>
                            <a:gd name="adj1" fmla="val 61819"/>
                            <a:gd name="adj2" fmla="val 25481"/>
                            <a:gd name="adj3" fmla="val 16667"/>
                          </a:avLst>
                        </a:prstGeom>
                        <a:solidFill>
                          <a:srgbClr val="FFFFFF"/>
                        </a:solidFill>
                        <a:ln w="9525">
                          <a:solidFill>
                            <a:srgbClr val="000000"/>
                          </a:solidFill>
                          <a:miter lim="800000"/>
                          <a:headEnd/>
                          <a:tailEnd/>
                        </a:ln>
                      </wps:spPr>
                      <wps:txbx>
                        <w:txbxContent>
                          <w:p w:rsidR="00AB4713" w:rsidRPr="00293FD1" w:rsidRDefault="008717FD" w:rsidP="00AB4713">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1</w:t>
                            </w:r>
                            <w:r w:rsidR="00AB4713" w:rsidRPr="00293FD1">
                              <w:rPr>
                                <w:rFonts w:ascii="ＭＳ ゴシック" w:eastAsia="ＭＳ ゴシック" w:hAnsi="ＭＳ ゴシック" w:hint="eastAsia"/>
                                <w:sz w:val="16"/>
                                <w:szCs w:val="16"/>
                              </w:rPr>
                              <w:t>行スペース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9" type="#_x0000_t62" style="position:absolute;left:0;text-align:left;margin-left:-69.85pt;margin-top:41.05pt;width:61.35pt;height:1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" adj="24153,16304">
                <v:textbox inset="5.85pt,.7pt,5.85pt,.7pt">
                  <w:txbxContent>
                    <w:p w:rsidR="00AB4713" w:rsidRPr="00293FD1" w:rsidRDefault="008717FD" w:rsidP="00AB4713">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1</w:t>
                      </w:r>
                      <w:r w:rsidR="00AB4713" w:rsidRPr="00293FD1">
                        <w:rPr>
                          <w:rFonts w:ascii="ＭＳ ゴシック" w:eastAsia="ＭＳ ゴシック" w:hAnsi="ＭＳ ゴシック" w:hint="eastAsia"/>
                          <w:sz w:val="16"/>
                          <w:szCs w:val="16"/>
                        </w:rPr>
                        <w:t>行スペース</w:t>
                      </w:r>
                    </w:p>
                  </w:txbxContent>
                </v:textbox>
              </v:shape>
            </w:pict>
          </mc:Fallback>
        </mc:AlternateContent>
      </w:r>
      <w:r w:rsidRPr="00293FD1">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-887095</wp:posOffset>
                </wp:positionH>
                <wp:positionV relativeFrom="paragraph">
                  <wp:posOffset>43815</wp:posOffset>
                </wp:positionV>
                <wp:extent cx="779145" cy="230505"/>
                <wp:effectExtent l="12065" t="7620" r="113665"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30505"/>
                        </a:xfrm>
                        <a:prstGeom prst="wedgeRoundRectCallout">
                          <a:avLst>
                            <a:gd name="adj1" fmla="val 61819"/>
                            <a:gd name="adj2" fmla="val 25481"/>
                            <a:gd name="adj3" fmla="val 16667"/>
                          </a:avLst>
                        </a:prstGeom>
                        <a:solidFill>
                          <a:srgbClr val="FFFFFF"/>
                        </a:solidFill>
                        <a:ln w="9525">
                          <a:solidFill>
                            <a:srgbClr val="000000"/>
                          </a:solidFill>
                          <a:miter lim="800000"/>
                          <a:headEnd/>
                          <a:tailEnd/>
                        </a:ln>
                      </wps:spPr>
                      <wps:txbx>
                        <w:txbxContent>
                          <w:p w:rsidR="00AB4713" w:rsidRPr="00293FD1" w:rsidRDefault="00AB4713" w:rsidP="00AB4713">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2行スペース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40" type="#_x0000_t62" style="position:absolute;left:0;text-align:left;margin-left:-69.85pt;margin-top:3.45pt;width:61.35pt;height:1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" adj="24153,16304">
                <v:textbox inset="5.85pt,.7pt,5.85pt,.7pt">
                  <w:txbxContent>
                    <w:p w:rsidR="00AB4713" w:rsidRPr="00293FD1" w:rsidRDefault="00AB4713" w:rsidP="00AB4713">
                      <w:pPr>
                        <w:rPr>
                          <w:rFonts w:ascii="ＭＳ ゴシック" w:eastAsia="ＭＳ ゴシック" w:hAnsi="ＭＳ ゴシック"/>
                          <w:sz w:val="16"/>
                          <w:szCs w:val="16"/>
                        </w:rPr>
                      </w:pPr>
                      <w:r w:rsidRPr="00293FD1">
                        <w:rPr>
                          <w:rFonts w:ascii="ＭＳ ゴシック" w:eastAsia="ＭＳ ゴシック" w:hAnsi="ＭＳ ゴシック" w:hint="eastAsia"/>
                          <w:sz w:val="16"/>
                          <w:szCs w:val="16"/>
                        </w:rPr>
                        <w:t>2行スペース</w:t>
                      </w:r>
                    </w:p>
                  </w:txbxContent>
                </v:textbox>
              </v:shape>
            </w:pict>
          </mc:Fallback>
        </mc:AlternateContent>
      </w:r>
    </w:p>
    <w:p w:rsidR="00460C9A" w:rsidRPr="00293FD1" w:rsidRDefault="00460C9A" w:rsidP="00460C9A">
      <w:pPr>
        <w:rPr>
          <w:rFonts w:ascii="ＭＳ 明朝" w:hAnsi="ＭＳ 明朝"/>
        </w:rPr>
      </w:pPr>
    </w:p>
    <w:p w:rsidR="00460C9A" w:rsidRPr="00293FD1" w:rsidRDefault="00460C9A" w:rsidP="00460C9A">
      <w:pPr>
        <w:jc w:val="center"/>
        <w:rPr>
          <w:rFonts w:ascii="ＭＳ 明朝" w:hAnsi="ＭＳ 明朝"/>
        </w:rPr>
      </w:pPr>
      <w:r w:rsidRPr="00293FD1">
        <w:rPr>
          <w:rFonts w:ascii="ＭＳ 明朝" w:hAnsi="ＭＳ 明朝" w:hint="eastAsia"/>
        </w:rPr>
        <w:t>注</w:t>
      </w:r>
    </w:p>
    <w:p w:rsidR="00460C9A" w:rsidRPr="00293FD1" w:rsidRDefault="00460C9A" w:rsidP="00460C9A">
      <w:pPr>
        <w:rPr>
          <w:rFonts w:ascii="ＭＳ 明朝" w:hAnsi="ＭＳ 明朝"/>
        </w:rPr>
      </w:pPr>
    </w:p>
    <w:p w:rsidR="00460C9A" w:rsidRPr="00293FD1" w:rsidRDefault="00460C9A" w:rsidP="00460C9A">
      <w:pPr>
        <w:pStyle w:val="a3"/>
        <w:numPr>
          <w:ilvl w:val="0"/>
          <w:numId w:val="2"/>
        </w:numPr>
        <w:ind w:leftChars="0" w:left="709" w:hanging="709"/>
        <w:rPr>
          <w:rFonts w:ascii="ＭＳ 明朝" w:hAnsi="ＭＳ 明朝"/>
        </w:rPr>
      </w:pPr>
      <w:r w:rsidRPr="00293FD1">
        <w:rPr>
          <w:rFonts w:ascii="ＭＳ 明朝" w:hAnsi="ＭＳ 明朝" w:hint="eastAsia"/>
        </w:rPr>
        <w:t>この他にコラーは，治療的アプローチも加えている。</w:t>
      </w:r>
    </w:p>
    <w:p w:rsidR="00460C9A" w:rsidRPr="00293FD1" w:rsidRDefault="00460C9A" w:rsidP="00460C9A">
      <w:pPr>
        <w:pStyle w:val="a3"/>
        <w:numPr>
          <w:ilvl w:val="0"/>
          <w:numId w:val="2"/>
        </w:numPr>
        <w:ind w:leftChars="0"/>
        <w:rPr>
          <w:rFonts w:ascii="ＭＳ 明朝" w:hAnsi="ＭＳ 明朝"/>
        </w:rPr>
      </w:pPr>
      <w:r w:rsidRPr="00293FD1">
        <w:rPr>
          <w:rFonts w:ascii="ＭＳ 明朝" w:hAnsi="ＭＳ 明朝" w:hint="eastAsia"/>
        </w:rPr>
        <w:t>例えば，アメリカでは，</w:t>
      </w:r>
      <w:r w:rsidRPr="00293FD1">
        <w:rPr>
          <w:rFonts w:ascii="ＭＳ 明朝" w:hAnsi="ＭＳ 明朝" w:hint="eastAsia"/>
          <w:sz w:val="18"/>
          <w:szCs w:val="18"/>
        </w:rPr>
        <w:t>…（略）…。</w:t>
      </w:r>
    </w:p>
    <w:p w:rsidR="00460C9A" w:rsidRPr="00293FD1" w:rsidRDefault="00460C9A" w:rsidP="00460C9A">
      <w:pPr>
        <w:rPr>
          <w:rFonts w:ascii="ＭＳ 明朝" w:hAnsi="ＭＳ 明朝"/>
        </w:rPr>
      </w:pPr>
    </w:p>
    <w:p w:rsidR="00460C9A" w:rsidRPr="00293FD1" w:rsidRDefault="00460C9A" w:rsidP="00460C9A">
      <w:pPr>
        <w:rPr>
          <w:rFonts w:ascii="ＭＳ 明朝" w:hAnsi="ＭＳ 明朝"/>
        </w:rPr>
      </w:pPr>
    </w:p>
    <w:p w:rsidR="00460C9A" w:rsidRPr="00293FD1" w:rsidRDefault="00460C9A" w:rsidP="00460C9A">
      <w:pPr>
        <w:jc w:val="center"/>
        <w:rPr>
          <w:rFonts w:ascii="ＭＳ 明朝" w:hAnsi="ＭＳ 明朝"/>
        </w:rPr>
      </w:pPr>
      <w:r w:rsidRPr="00293FD1">
        <w:rPr>
          <w:rFonts w:ascii="ＭＳ 明朝" w:hAnsi="ＭＳ 明朝" w:hint="eastAsia"/>
        </w:rPr>
        <w:t>参照文献</w:t>
      </w:r>
    </w:p>
    <w:p w:rsidR="00460C9A" w:rsidRPr="00293FD1" w:rsidRDefault="00460C9A" w:rsidP="00460C9A">
      <w:pPr>
        <w:rPr>
          <w:rFonts w:ascii="ＭＳ 明朝" w:hAnsi="ＭＳ 明朝"/>
        </w:rPr>
      </w:pPr>
    </w:p>
    <w:p w:rsidR="00460C9A" w:rsidRPr="00293FD1" w:rsidRDefault="00460C9A" w:rsidP="00460C9A">
      <w:pPr>
        <w:ind w:left="385" w:hangingChars="200" w:hanging="385"/>
        <w:rPr>
          <w:rFonts w:ascii="ＭＳ 明朝" w:hAnsi="ＭＳ 明朝"/>
        </w:rPr>
      </w:pPr>
      <w:r w:rsidRPr="00293FD1">
        <w:rPr>
          <w:rFonts w:ascii="ＭＳ 明朝" w:hAnsi="ＭＳ 明朝" w:hint="eastAsia"/>
        </w:rPr>
        <w:t>恒吉僚子　1994　「育児出版物から見たアメリカの育児観の変遷」『家族教育研究所紀要』16号，82-90頁</w:t>
      </w:r>
    </w:p>
    <w:p w:rsidR="00460C9A" w:rsidRPr="00293FD1" w:rsidRDefault="00460C9A" w:rsidP="00460C9A">
      <w:pPr>
        <w:ind w:left="385" w:hangingChars="200" w:hanging="385"/>
        <w:rPr>
          <w:rFonts w:ascii="ＭＳ 明朝" w:hAnsi="ＭＳ 明朝"/>
        </w:rPr>
      </w:pPr>
      <w:r w:rsidRPr="00293FD1">
        <w:rPr>
          <w:rFonts w:ascii="ＭＳ 明朝" w:hAnsi="ＭＳ 明朝" w:hint="eastAsia"/>
        </w:rPr>
        <w:t>徳岡秀雄　1985　「社会変動と子供観の変遷」柴野昌山編『教育社会学を学ぶ人のために』世界思想社，78頁</w:t>
      </w:r>
    </w:p>
    <w:p w:rsidR="00460C9A" w:rsidRPr="00293FD1" w:rsidRDefault="00460C9A" w:rsidP="00460C9A">
      <w:pPr>
        <w:ind w:left="385" w:hangingChars="200" w:hanging="385"/>
        <w:rPr>
          <w:rFonts w:ascii="ＭＳ 明朝" w:hAnsi="ＭＳ 明朝"/>
        </w:rPr>
      </w:pPr>
      <w:r w:rsidRPr="00293FD1">
        <w:rPr>
          <w:rFonts w:ascii="ＭＳ 明朝" w:hAnsi="ＭＳ 明朝" w:hint="eastAsia"/>
        </w:rPr>
        <w:t>津守　真　1987　『子どもの世界をどう見るか』日本放送出版会，35-45頁</w:t>
      </w:r>
    </w:p>
    <w:p w:rsidR="00460C9A" w:rsidRPr="00293FD1" w:rsidRDefault="00074E13" w:rsidP="00460C9A">
      <w:pPr>
        <w:jc w:val="center"/>
        <w:rPr>
          <w:rFonts w:ascii="ＭＳ 明朝" w:hAnsi="ＭＳ 明朝"/>
          <w:sz w:val="18"/>
          <w:szCs w:val="18"/>
        </w:rPr>
      </w:pPr>
      <w:r w:rsidRPr="00293FD1">
        <w:rPr>
          <w:rFonts w:ascii="ＭＳ 明朝" w:hAnsi="ＭＳ 明朝"/>
          <w:noProof/>
          <w:sz w:val="18"/>
          <w:szCs w:val="18"/>
        </w:rPr>
        <mc:AlternateContent>
          <mc:Choice Requires="wps">
            <w:drawing>
              <wp:inline distT="0" distB="0" distL="0" distR="0">
                <wp:extent cx="365760" cy="174625"/>
                <wp:effectExtent l="0" t="0" r="0" b="0"/>
                <wp:docPr id="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74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60C9A" w:rsidRDefault="00460C9A" w:rsidP="00460C9A">
                            <w:r>
                              <w:rPr>
                                <w:rFonts w:hint="eastAsia"/>
                              </w:rPr>
                              <w:t>…</w:t>
                            </w:r>
                          </w:p>
                        </w:txbxContent>
                      </wps:txbx>
                      <wps:bodyPr rot="0" vert="eaVert" wrap="square" lIns="91440" tIns="45720" rIns="91440" bIns="45720" anchor="ctr" anchorCtr="0" upright="1">
                        <a:noAutofit/>
                      </wps:bodyPr>
                    </wps:wsp>
                  </a:graphicData>
                </a:graphic>
              </wp:inline>
            </w:drawing>
          </mc:Choice>
          <mc:Fallback>
            <w:pict>
              <v:shape id="テキスト ボックス 8" o:spid="_x0000_s1041" type="#_x0000_t202" style="width:28.8pt;height:1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" stroked="f" strokeweight=".5pt">
                <v:path arrowok="t"/>
                <v:textbox style="layout-flow:vertical-ideographic">
                  <w:txbxContent>
                    <w:p w:rsidR="00460C9A" w:rsidRDefault="00460C9A" w:rsidP="00460C9A">
                      <w:r>
                        <w:rPr>
                          <w:rFonts w:hint="eastAsia"/>
                        </w:rPr>
                        <w:t>…</w:t>
                      </w:r>
                    </w:p>
                  </w:txbxContent>
                </v:textbox>
                <w10:anchorlock/>
              </v:shape>
            </w:pict>
          </mc:Fallback>
        </mc:AlternateContent>
      </w:r>
    </w:p>
    <w:p w:rsidR="00460C9A" w:rsidRPr="00293FD1" w:rsidRDefault="00460C9A" w:rsidP="00460C9A">
      <w:pPr>
        <w:jc w:val="center"/>
        <w:rPr>
          <w:rFonts w:ascii="ＭＳ 明朝" w:hAnsi="ＭＳ 明朝"/>
          <w:sz w:val="18"/>
          <w:szCs w:val="18"/>
        </w:rPr>
      </w:pPr>
      <w:r w:rsidRPr="00293FD1">
        <w:rPr>
          <w:rFonts w:ascii="ＭＳ 明朝" w:hAnsi="ＭＳ 明朝" w:hint="eastAsia"/>
          <w:sz w:val="18"/>
          <w:szCs w:val="18"/>
        </w:rPr>
        <w:t>（中略）</w:t>
      </w:r>
    </w:p>
    <w:p w:rsidR="00460C9A" w:rsidRPr="00293FD1" w:rsidRDefault="00074E13" w:rsidP="00460C9A">
      <w:pPr>
        <w:jc w:val="center"/>
        <w:rPr>
          <w:rFonts w:ascii="ＭＳ 明朝" w:hAnsi="ＭＳ 明朝"/>
          <w:sz w:val="18"/>
          <w:szCs w:val="18"/>
        </w:rPr>
      </w:pPr>
      <w:r w:rsidRPr="00293FD1">
        <w:rPr>
          <w:rFonts w:ascii="ＭＳ 明朝" w:hAnsi="ＭＳ 明朝"/>
          <w:noProof/>
          <w:sz w:val="18"/>
          <w:szCs w:val="18"/>
        </w:rPr>
        <mc:AlternateContent>
          <mc:Choice Requires="wps">
            <w:drawing>
              <wp:inline distT="0" distB="0" distL="0" distR="0">
                <wp:extent cx="365760" cy="174625"/>
                <wp:effectExtent l="0" t="0" r="0" b="0"/>
                <wp:docPr id="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74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60C9A" w:rsidRDefault="00460C9A" w:rsidP="00460C9A">
                            <w:r>
                              <w:rPr>
                                <w:rFonts w:hint="eastAsia"/>
                              </w:rPr>
                              <w:t>…</w:t>
                            </w:r>
                          </w:p>
                        </w:txbxContent>
                      </wps:txbx>
                      <wps:bodyPr rot="0" vert="eaVert" wrap="square" lIns="91440" tIns="45720" rIns="91440" bIns="45720" anchor="ctr" anchorCtr="0" upright="1">
                        <a:noAutofit/>
                      </wps:bodyPr>
                    </wps:wsp>
                  </a:graphicData>
                </a:graphic>
              </wp:inline>
            </w:drawing>
          </mc:Choice>
          <mc:Fallback>
            <w:pict>
              <v:shape id="テキスト ボックス 9" o:spid="_x0000_s1042" type="#_x0000_t202" style="width:28.8pt;height:1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" stroked="f" strokeweight=".5pt">
                <v:path arrowok="t"/>
                <v:textbox style="layout-flow:vertical-ideographic">
                  <w:txbxContent>
                    <w:p w:rsidR="00460C9A" w:rsidRDefault="00460C9A" w:rsidP="00460C9A">
                      <w:r>
                        <w:rPr>
                          <w:rFonts w:hint="eastAsia"/>
                        </w:rPr>
                        <w:t>…</w:t>
                      </w:r>
                    </w:p>
                  </w:txbxContent>
                </v:textbox>
                <w10:anchorlock/>
              </v:shape>
            </w:pict>
          </mc:Fallback>
        </mc:AlternateContent>
      </w:r>
    </w:p>
    <w:p w:rsidR="00460C9A" w:rsidRPr="00293FD1" w:rsidRDefault="00460C9A" w:rsidP="00460C9A">
      <w:pPr>
        <w:ind w:left="385" w:hangingChars="200" w:hanging="385"/>
        <w:rPr>
          <w:rFonts w:ascii="ＭＳ 明朝" w:hAnsi="ＭＳ 明朝"/>
        </w:rPr>
      </w:pPr>
      <w:r w:rsidRPr="00293FD1">
        <w:rPr>
          <w:rFonts w:ascii="ＭＳ 明朝" w:hAnsi="ＭＳ 明朝"/>
        </w:rPr>
        <w:t xml:space="preserve">Koller,M.R. and Ritchie,O.W. 1964 </w:t>
      </w:r>
      <w:r w:rsidRPr="00293FD1">
        <w:rPr>
          <w:rFonts w:ascii="ＭＳ 明朝" w:hAnsi="ＭＳ 明朝"/>
          <w:u w:val="single"/>
        </w:rPr>
        <w:t>Sociology</w:t>
      </w:r>
      <w:r w:rsidRPr="00293FD1">
        <w:rPr>
          <w:rFonts w:ascii="ＭＳ 明朝" w:hAnsi="ＭＳ 明朝" w:hint="eastAsia"/>
          <w:u w:val="single"/>
        </w:rPr>
        <w:t xml:space="preserve"> </w:t>
      </w:r>
      <w:r w:rsidRPr="00293FD1">
        <w:rPr>
          <w:rFonts w:ascii="ＭＳ 明朝" w:hAnsi="ＭＳ 明朝"/>
          <w:u w:val="single"/>
        </w:rPr>
        <w:t>of</w:t>
      </w:r>
      <w:r w:rsidRPr="00293FD1">
        <w:rPr>
          <w:rFonts w:ascii="ＭＳ 明朝" w:hAnsi="ＭＳ 明朝" w:hint="eastAsia"/>
          <w:u w:val="single"/>
        </w:rPr>
        <w:t xml:space="preserve"> </w:t>
      </w:r>
      <w:r w:rsidRPr="00293FD1">
        <w:rPr>
          <w:rFonts w:ascii="ＭＳ 明朝" w:hAnsi="ＭＳ 明朝"/>
          <w:u w:val="single"/>
        </w:rPr>
        <w:t>Childhood</w:t>
      </w:r>
      <w:r w:rsidRPr="00293FD1">
        <w:rPr>
          <w:rFonts w:ascii="ＭＳ 明朝" w:hAnsi="ＭＳ 明朝"/>
        </w:rPr>
        <w:t>,</w:t>
      </w:r>
      <w:r w:rsidRPr="00293FD1">
        <w:rPr>
          <w:rFonts w:ascii="ＭＳ 明朝" w:hAnsi="ＭＳ 明朝" w:hint="eastAsia"/>
        </w:rPr>
        <w:t xml:space="preserve"> </w:t>
      </w:r>
      <w:r w:rsidRPr="00293FD1">
        <w:rPr>
          <w:rFonts w:ascii="ＭＳ 明朝" w:hAnsi="ＭＳ 明朝"/>
        </w:rPr>
        <w:t>Prentice-Hall,</w:t>
      </w:r>
      <w:r w:rsidRPr="00293FD1">
        <w:rPr>
          <w:rFonts w:ascii="ＭＳ 明朝" w:hAnsi="ＭＳ 明朝" w:hint="eastAsia"/>
        </w:rPr>
        <w:t xml:space="preserve"> </w:t>
      </w:r>
      <w:r w:rsidRPr="00293FD1">
        <w:rPr>
          <w:rFonts w:ascii="ＭＳ 明朝" w:hAnsi="ＭＳ 明朝"/>
        </w:rPr>
        <w:t>Inc, pp.208-223.</w:t>
      </w:r>
    </w:p>
    <w:p w:rsidR="00460C9A" w:rsidRPr="00293FD1" w:rsidRDefault="00460C9A" w:rsidP="00460C9A">
      <w:pPr>
        <w:ind w:left="385" w:hangingChars="200" w:hanging="385"/>
        <w:rPr>
          <w:rFonts w:ascii="ＭＳ 明朝" w:hAnsi="ＭＳ 明朝"/>
        </w:rPr>
      </w:pPr>
      <w:r w:rsidRPr="00293FD1">
        <w:rPr>
          <w:rFonts w:ascii="ＭＳ 明朝" w:hAnsi="ＭＳ 明朝"/>
        </w:rPr>
        <w:t>Mehan,H.</w:t>
      </w:r>
      <w:r w:rsidRPr="00293FD1">
        <w:rPr>
          <w:rFonts w:ascii="ＭＳ 明朝" w:hAnsi="ＭＳ 明朝" w:hint="eastAsia"/>
        </w:rPr>
        <w:t xml:space="preserve"> </w:t>
      </w:r>
      <w:r w:rsidRPr="00293FD1">
        <w:rPr>
          <w:rFonts w:ascii="ＭＳ 明朝" w:hAnsi="ＭＳ 明朝"/>
        </w:rPr>
        <w:t>1978</w:t>
      </w:r>
      <w:r w:rsidRPr="00293FD1">
        <w:rPr>
          <w:rFonts w:ascii="ＭＳ 明朝" w:hAnsi="ＭＳ 明朝" w:hint="eastAsia"/>
        </w:rPr>
        <w:t xml:space="preserve"> </w:t>
      </w:r>
      <w:r w:rsidRPr="00293FD1">
        <w:rPr>
          <w:rFonts w:ascii="ＭＳ 明朝" w:hAnsi="ＭＳ 明朝"/>
        </w:rPr>
        <w:t>“Structuring</w:t>
      </w:r>
      <w:r w:rsidRPr="00293FD1">
        <w:rPr>
          <w:rFonts w:ascii="ＭＳ 明朝" w:hAnsi="ＭＳ 明朝" w:hint="eastAsia"/>
        </w:rPr>
        <w:t xml:space="preserve"> </w:t>
      </w:r>
      <w:r w:rsidRPr="00293FD1">
        <w:rPr>
          <w:rFonts w:ascii="ＭＳ 明朝" w:hAnsi="ＭＳ 明朝"/>
        </w:rPr>
        <w:t>School</w:t>
      </w:r>
      <w:r w:rsidRPr="00293FD1">
        <w:rPr>
          <w:rFonts w:ascii="ＭＳ 明朝" w:hAnsi="ＭＳ 明朝" w:hint="eastAsia"/>
        </w:rPr>
        <w:t xml:space="preserve"> </w:t>
      </w:r>
      <w:r w:rsidRPr="00293FD1">
        <w:rPr>
          <w:rFonts w:ascii="ＭＳ 明朝" w:hAnsi="ＭＳ 明朝"/>
        </w:rPr>
        <w:lastRenderedPageBreak/>
        <w:t>Structure”</w:t>
      </w:r>
      <w:r w:rsidRPr="00293FD1">
        <w:rPr>
          <w:rFonts w:ascii="ＭＳ 明朝" w:hAnsi="ＭＳ 明朝" w:hint="eastAsia"/>
        </w:rPr>
        <w:t xml:space="preserve">, </w:t>
      </w:r>
      <w:r w:rsidRPr="00293FD1">
        <w:rPr>
          <w:rFonts w:ascii="ＭＳ 明朝" w:hAnsi="ＭＳ 明朝"/>
          <w:u w:val="single"/>
        </w:rPr>
        <w:t>Har</w:t>
      </w:r>
      <w:r w:rsidRPr="00293FD1">
        <w:rPr>
          <w:rFonts w:ascii="ＭＳ 明朝" w:hAnsi="ＭＳ 明朝" w:hint="eastAsia"/>
          <w:u w:val="single"/>
        </w:rPr>
        <w:t>v</w:t>
      </w:r>
      <w:r w:rsidRPr="00293FD1">
        <w:rPr>
          <w:rFonts w:ascii="ＭＳ 明朝" w:hAnsi="ＭＳ 明朝"/>
          <w:u w:val="single"/>
        </w:rPr>
        <w:t>ard Educational Review</w:t>
      </w:r>
      <w:r w:rsidRPr="00293FD1">
        <w:rPr>
          <w:rFonts w:ascii="ＭＳ 明朝" w:hAnsi="ＭＳ 明朝"/>
        </w:rPr>
        <w:t>, 48-1,pp.32-64.</w:t>
      </w:r>
    </w:p>
    <w:p w:rsidR="005623E3" w:rsidRPr="00293FD1" w:rsidRDefault="00460C9A" w:rsidP="00460C9A">
      <w:pPr>
        <w:ind w:left="385" w:hangingChars="200" w:hanging="385"/>
        <w:rPr>
          <w:rFonts w:ascii="ＭＳ 明朝" w:hAnsi="ＭＳ 明朝"/>
        </w:rPr>
      </w:pPr>
      <w:r w:rsidRPr="00293FD1">
        <w:rPr>
          <w:rFonts w:ascii="ＭＳ 明朝" w:hAnsi="ＭＳ 明朝"/>
        </w:rPr>
        <w:t>Pollock,L.A.</w:t>
      </w:r>
      <w:r w:rsidRPr="00293FD1">
        <w:rPr>
          <w:rFonts w:ascii="ＭＳ 明朝" w:hAnsi="ＭＳ 明朝" w:hint="eastAsia"/>
        </w:rPr>
        <w:t xml:space="preserve"> </w:t>
      </w:r>
      <w:r w:rsidRPr="00293FD1">
        <w:rPr>
          <w:rFonts w:ascii="ＭＳ 明朝" w:hAnsi="ＭＳ 明朝"/>
        </w:rPr>
        <w:t>1983 Forgotten Children;</w:t>
      </w:r>
      <w:r w:rsidRPr="00293FD1">
        <w:rPr>
          <w:rFonts w:ascii="ＭＳ 明朝" w:hAnsi="ＭＳ 明朝" w:hint="eastAsia"/>
        </w:rPr>
        <w:t xml:space="preserve"> </w:t>
      </w:r>
      <w:r w:rsidRPr="00293FD1">
        <w:rPr>
          <w:rFonts w:ascii="ＭＳ 明朝" w:hAnsi="ＭＳ 明朝"/>
        </w:rPr>
        <w:t>Parent-Child relations</w:t>
      </w:r>
      <w:r w:rsidRPr="00293FD1">
        <w:rPr>
          <w:rFonts w:ascii="ＭＳ 明朝" w:hAnsi="ＭＳ 明朝" w:hint="eastAsia"/>
        </w:rPr>
        <w:t xml:space="preserve"> </w:t>
      </w:r>
      <w:r w:rsidRPr="00293FD1">
        <w:rPr>
          <w:rFonts w:ascii="ＭＳ 明朝" w:hAnsi="ＭＳ 明朝"/>
        </w:rPr>
        <w:t>from 1500 to</w:t>
      </w:r>
      <w:r w:rsidRPr="00293FD1">
        <w:rPr>
          <w:rFonts w:ascii="ＭＳ 明朝" w:hAnsi="ＭＳ 明朝" w:hint="eastAsia"/>
        </w:rPr>
        <w:t xml:space="preserve"> </w:t>
      </w:r>
      <w:r w:rsidRPr="00293FD1">
        <w:rPr>
          <w:rFonts w:ascii="ＭＳ 明朝" w:hAnsi="ＭＳ 明朝"/>
        </w:rPr>
        <w:t>1900, Cambri</w:t>
      </w:r>
      <w:r w:rsidRPr="00293FD1">
        <w:rPr>
          <w:rFonts w:ascii="ＭＳ 明朝" w:hAnsi="ＭＳ 明朝" w:hint="eastAsia"/>
        </w:rPr>
        <w:t>d</w:t>
      </w:r>
      <w:r w:rsidRPr="00293FD1">
        <w:rPr>
          <w:rFonts w:ascii="ＭＳ 明朝" w:hAnsi="ＭＳ 明朝"/>
        </w:rPr>
        <w:t>ge University Press.（中地克子訳</w:t>
      </w:r>
      <w:r w:rsidRPr="00293FD1">
        <w:rPr>
          <w:rFonts w:ascii="ＭＳ 明朝" w:hAnsi="ＭＳ 明朝" w:hint="eastAsia"/>
        </w:rPr>
        <w:t xml:space="preserve">　</w:t>
      </w:r>
      <w:r w:rsidRPr="00293FD1">
        <w:rPr>
          <w:rFonts w:ascii="ＭＳ 明朝" w:hAnsi="ＭＳ 明朝"/>
        </w:rPr>
        <w:t>1988『忘れられた子どもたち』勁草書房）</w:t>
      </w:r>
    </w:p>
    <w:p w:rsidR="00721351" w:rsidRPr="00293FD1" w:rsidRDefault="00721351" w:rsidP="00460C9A">
      <w:pPr>
        <w:ind w:left="385" w:hangingChars="200" w:hanging="385"/>
        <w:rPr>
          <w:rFonts w:ascii="ＭＳ 明朝" w:hAnsi="ＭＳ 明朝"/>
        </w:rPr>
      </w:pPr>
    </w:p>
    <w:p w:rsidR="00721351" w:rsidRPr="00293FD1" w:rsidRDefault="00721351" w:rsidP="00460C9A">
      <w:pPr>
        <w:ind w:left="385" w:hangingChars="200" w:hanging="385"/>
        <w:rPr>
          <w:rFonts w:ascii="ＭＳ 明朝" w:hAnsi="ＭＳ 明朝"/>
        </w:rPr>
      </w:pPr>
    </w:p>
    <w:p w:rsidR="00721351" w:rsidRPr="00293FD1" w:rsidRDefault="00721351" w:rsidP="00460C9A">
      <w:pPr>
        <w:ind w:left="385" w:hangingChars="200" w:hanging="385"/>
        <w:rPr>
          <w:rFonts w:ascii="ＭＳ 明朝" w:hAnsi="ＭＳ 明朝"/>
        </w:rPr>
      </w:pPr>
    </w:p>
    <w:p w:rsidR="00721351" w:rsidRPr="00293FD1" w:rsidRDefault="00721351" w:rsidP="00460C9A">
      <w:pPr>
        <w:ind w:left="385" w:hangingChars="200" w:hanging="385"/>
        <w:rPr>
          <w:rFonts w:ascii="ＭＳ 明朝" w:hAnsi="ＭＳ 明朝"/>
        </w:rPr>
      </w:pPr>
    </w:p>
    <w:p w:rsidR="00721351" w:rsidRPr="00293FD1" w:rsidRDefault="00721351" w:rsidP="00460C9A">
      <w:pPr>
        <w:ind w:left="385" w:hangingChars="200" w:hanging="385"/>
        <w:rPr>
          <w:rFonts w:ascii="ＭＳ 明朝" w:hAnsi="ＭＳ 明朝"/>
        </w:rPr>
      </w:pPr>
    </w:p>
    <w:p w:rsidR="00721351" w:rsidRPr="00293FD1" w:rsidRDefault="00721351" w:rsidP="00460C9A">
      <w:pPr>
        <w:ind w:left="385" w:hangingChars="200" w:hanging="385"/>
        <w:rPr>
          <w:rFonts w:ascii="ＭＳ 明朝" w:hAnsi="ＭＳ 明朝"/>
        </w:rPr>
      </w:pPr>
    </w:p>
    <w:p w:rsidR="00CE13BF" w:rsidRPr="00293FD1" w:rsidRDefault="00CE13BF" w:rsidP="00460C9A">
      <w:pPr>
        <w:ind w:left="385" w:hangingChars="200" w:hanging="385"/>
        <w:rPr>
          <w:rFonts w:ascii="ＭＳ 明朝" w:hAnsi="ＭＳ 明朝"/>
        </w:rPr>
      </w:pPr>
    </w:p>
    <w:p w:rsidR="00CE13BF" w:rsidRPr="00293FD1" w:rsidRDefault="00CE13BF" w:rsidP="00460C9A">
      <w:pPr>
        <w:ind w:left="385" w:hangingChars="200" w:hanging="385"/>
        <w:rPr>
          <w:rFonts w:ascii="ＭＳ 明朝" w:hAnsi="ＭＳ 明朝"/>
        </w:rPr>
      </w:pPr>
    </w:p>
    <w:sectPr w:rsidR="00CE13BF" w:rsidRPr="00293FD1" w:rsidSect="00460C9A">
      <w:headerReference w:type="default" r:id="rId11"/>
      <w:footerReference w:type="default" r:id="rId12"/>
      <w:pgSz w:w="11906" w:h="16838" w:code="9"/>
      <w:pgMar w:top="1985" w:right="1701" w:bottom="1701" w:left="1701" w:header="851" w:footer="992" w:gutter="0"/>
      <w:cols w:num="2" w:space="425"/>
      <w:docGrid w:type="linesAndChars" w:linePitch="313" w:charSpace="-36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E15" w:rsidRDefault="00C63E15">
      <w:r>
        <w:separator/>
      </w:r>
    </w:p>
  </w:endnote>
  <w:endnote w:type="continuationSeparator" w:id="0">
    <w:p w:rsidR="00C63E15" w:rsidRDefault="00C6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5" w:rsidRDefault="00B827EF">
    <w:pPr>
      <w:pStyle w:val="a4"/>
      <w:jc w:val="center"/>
    </w:pPr>
    <w:r>
      <w:fldChar w:fldCharType="begin"/>
    </w:r>
    <w:r w:rsidR="004915A5">
      <w:instrText>PAGE   \* MERGEFORMAT</w:instrText>
    </w:r>
    <w:r>
      <w:fldChar w:fldCharType="separate"/>
    </w:r>
    <w:r w:rsidR="00074E13" w:rsidRPr="00074E13">
      <w:rPr>
        <w:noProof/>
        <w:lang w:val="ja-JP"/>
      </w:rPr>
      <w:t>3</w:t>
    </w:r>
    <w:r>
      <w:fldChar w:fldCharType="end"/>
    </w:r>
  </w:p>
  <w:p w:rsidR="004C7E85" w:rsidRDefault="004C7E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E15" w:rsidRDefault="00C63E15">
      <w:r>
        <w:separator/>
      </w:r>
    </w:p>
  </w:footnote>
  <w:footnote w:type="continuationSeparator" w:id="0">
    <w:p w:rsidR="00C63E15" w:rsidRDefault="00C63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C63" w:rsidRPr="00293FD1" w:rsidRDefault="004876B9" w:rsidP="0000799C">
    <w:pPr>
      <w:pStyle w:val="a8"/>
      <w:jc w:val="right"/>
      <w:rPr>
        <w:rFonts w:ascii="ＭＳ ゴシック" w:eastAsia="ＭＳ ゴシック" w:hAnsi="ＭＳ ゴシック"/>
      </w:rPr>
    </w:pPr>
    <w:r w:rsidRPr="00293FD1">
      <w:rPr>
        <w:rFonts w:ascii="ＭＳ ゴシック" w:eastAsia="ＭＳ ゴシック" w:hAnsi="ＭＳ ゴシック" w:hint="eastAsia"/>
        <w:bdr w:val="single" w:sz="4" w:space="0" w:color="auto"/>
      </w:rPr>
      <w:t>二段組み用様式</w:t>
    </w:r>
    <w:r w:rsidR="00DC6C63" w:rsidRPr="00293FD1">
      <w:rPr>
        <w:rFonts w:ascii="ＭＳ ゴシック" w:eastAsia="ＭＳ ゴシック" w:hAnsi="ＭＳ ゴシック" w:hint="eastAsia"/>
        <w:bdr w:val="single" w:sz="4" w:space="0" w:color="auto"/>
      </w:rPr>
      <w:t>見本</w:t>
    </w:r>
  </w:p>
  <w:p w:rsidR="00DC6C63" w:rsidRDefault="00DC6C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E7C74"/>
    <w:multiLevelType w:val="hybridMultilevel"/>
    <w:tmpl w:val="A46A13CA"/>
    <w:lvl w:ilvl="0" w:tplc="6ABE6E52">
      <w:start w:val="1"/>
      <w:numFmt w:val="decimalFullWidth"/>
      <w:suff w:val="nothing"/>
      <w:lvlText w:val="%1．"/>
      <w:lvlJc w:val="left"/>
      <w:pPr>
        <w:ind w:left="720" w:hanging="720"/>
      </w:pPr>
      <w:rPr>
        <w:rFonts w:hint="default"/>
      </w:rPr>
    </w:lvl>
    <w:lvl w:ilvl="1" w:tplc="DDCC8606">
      <w:start w:val="1"/>
      <w:numFmt w:val="decimal"/>
      <w:lvlText w:val="（%2）"/>
      <w:lvlJc w:val="left"/>
      <w:pPr>
        <w:ind w:left="1500" w:hanging="1080"/>
      </w:pPr>
      <w:rPr>
        <w:rFonts w:hint="default"/>
      </w:rPr>
    </w:lvl>
    <w:lvl w:ilvl="2" w:tplc="945E4B08">
      <w:start w:val="1"/>
      <w:numFmt w:val="decimalFullWidth"/>
      <w:lvlText w:val="（%3）"/>
      <w:lvlJc w:val="left"/>
      <w:pPr>
        <w:ind w:left="1920" w:hanging="10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EAA3DAD"/>
    <w:multiLevelType w:val="hybridMultilevel"/>
    <w:tmpl w:val="055293BC"/>
    <w:lvl w:ilvl="0" w:tplc="864A2606">
      <w:start w:val="1"/>
      <w:numFmt w:val="decimalFullWidth"/>
      <w:suff w:val="space"/>
      <w:lvlText w:val="（%1）"/>
      <w:lvlJc w:val="left"/>
      <w:pPr>
        <w:ind w:left="1077" w:hanging="107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9A"/>
    <w:rsid w:val="0000799C"/>
    <w:rsid w:val="00042F12"/>
    <w:rsid w:val="00074E13"/>
    <w:rsid w:val="000938E1"/>
    <w:rsid w:val="000C0B6F"/>
    <w:rsid w:val="000C3CA2"/>
    <w:rsid w:val="000E1823"/>
    <w:rsid w:val="001107F3"/>
    <w:rsid w:val="001F3722"/>
    <w:rsid w:val="00293FD1"/>
    <w:rsid w:val="003055AD"/>
    <w:rsid w:val="00362DC0"/>
    <w:rsid w:val="0037390A"/>
    <w:rsid w:val="00406ADA"/>
    <w:rsid w:val="00460C9A"/>
    <w:rsid w:val="00462973"/>
    <w:rsid w:val="004876B9"/>
    <w:rsid w:val="004915A5"/>
    <w:rsid w:val="004C7E85"/>
    <w:rsid w:val="00534962"/>
    <w:rsid w:val="005452F7"/>
    <w:rsid w:val="00562100"/>
    <w:rsid w:val="005623E3"/>
    <w:rsid w:val="00612CBB"/>
    <w:rsid w:val="00683C3F"/>
    <w:rsid w:val="00711431"/>
    <w:rsid w:val="00713147"/>
    <w:rsid w:val="0071352D"/>
    <w:rsid w:val="00721351"/>
    <w:rsid w:val="007232EA"/>
    <w:rsid w:val="007939E4"/>
    <w:rsid w:val="007B349F"/>
    <w:rsid w:val="007D7851"/>
    <w:rsid w:val="007F3538"/>
    <w:rsid w:val="008717FD"/>
    <w:rsid w:val="00912E5F"/>
    <w:rsid w:val="00951BD9"/>
    <w:rsid w:val="009B4405"/>
    <w:rsid w:val="009E06C2"/>
    <w:rsid w:val="00A820AA"/>
    <w:rsid w:val="00AB4713"/>
    <w:rsid w:val="00AF6983"/>
    <w:rsid w:val="00B22830"/>
    <w:rsid w:val="00B35ED9"/>
    <w:rsid w:val="00B827EF"/>
    <w:rsid w:val="00B924F7"/>
    <w:rsid w:val="00BC5502"/>
    <w:rsid w:val="00C57C3D"/>
    <w:rsid w:val="00C6008E"/>
    <w:rsid w:val="00C63E15"/>
    <w:rsid w:val="00CA002F"/>
    <w:rsid w:val="00CA672E"/>
    <w:rsid w:val="00CE13BF"/>
    <w:rsid w:val="00D02BF2"/>
    <w:rsid w:val="00D11A66"/>
    <w:rsid w:val="00D4173A"/>
    <w:rsid w:val="00D952CC"/>
    <w:rsid w:val="00DC6C63"/>
    <w:rsid w:val="00DF17A7"/>
    <w:rsid w:val="00E16373"/>
    <w:rsid w:val="00EA5865"/>
    <w:rsid w:val="00EF3223"/>
    <w:rsid w:val="00F24411"/>
    <w:rsid w:val="00F83140"/>
    <w:rsid w:val="00F97D08"/>
    <w:rsid w:val="00FB321A"/>
    <w:rsid w:val="00FD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5C37F9-81F4-4BDE-85CF-97F80C90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E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C9A"/>
    <w:pPr>
      <w:ind w:leftChars="400" w:left="840"/>
    </w:pPr>
  </w:style>
  <w:style w:type="paragraph" w:styleId="a4">
    <w:name w:val="footer"/>
    <w:basedOn w:val="a"/>
    <w:link w:val="a5"/>
    <w:uiPriority w:val="99"/>
    <w:unhideWhenUsed/>
    <w:rsid w:val="00460C9A"/>
    <w:pPr>
      <w:tabs>
        <w:tab w:val="center" w:pos="4252"/>
        <w:tab w:val="right" w:pos="8504"/>
      </w:tabs>
      <w:snapToGrid w:val="0"/>
    </w:pPr>
  </w:style>
  <w:style w:type="character" w:customStyle="1" w:styleId="a5">
    <w:name w:val="フッター (文字)"/>
    <w:basedOn w:val="a0"/>
    <w:link w:val="a4"/>
    <w:uiPriority w:val="99"/>
    <w:rsid w:val="00460C9A"/>
  </w:style>
  <w:style w:type="paragraph" w:styleId="a6">
    <w:name w:val="Balloon Text"/>
    <w:basedOn w:val="a"/>
    <w:link w:val="a7"/>
    <w:uiPriority w:val="99"/>
    <w:semiHidden/>
    <w:unhideWhenUsed/>
    <w:rsid w:val="00460C9A"/>
    <w:rPr>
      <w:rFonts w:ascii="Arial" w:eastAsia="ＭＳ ゴシック" w:hAnsi="Arial"/>
      <w:kern w:val="0"/>
      <w:sz w:val="18"/>
      <w:szCs w:val="18"/>
      <w:lang w:val="x-none" w:eastAsia="x-none"/>
    </w:rPr>
  </w:style>
  <w:style w:type="character" w:customStyle="1" w:styleId="a7">
    <w:name w:val="吹き出し (文字)"/>
    <w:link w:val="a6"/>
    <w:uiPriority w:val="99"/>
    <w:semiHidden/>
    <w:rsid w:val="00460C9A"/>
    <w:rPr>
      <w:rFonts w:ascii="Arial" w:eastAsia="ＭＳ ゴシック" w:hAnsi="Arial" w:cs="Times New Roman"/>
      <w:sz w:val="18"/>
      <w:szCs w:val="18"/>
    </w:rPr>
  </w:style>
  <w:style w:type="paragraph" w:styleId="a8">
    <w:name w:val="header"/>
    <w:basedOn w:val="a"/>
    <w:link w:val="a9"/>
    <w:uiPriority w:val="99"/>
    <w:unhideWhenUsed/>
    <w:rsid w:val="00F97D08"/>
    <w:pPr>
      <w:tabs>
        <w:tab w:val="center" w:pos="4252"/>
        <w:tab w:val="right" w:pos="8504"/>
      </w:tabs>
      <w:snapToGrid w:val="0"/>
    </w:pPr>
  </w:style>
  <w:style w:type="character" w:customStyle="1" w:styleId="a9">
    <w:name w:val="ヘッダー (文字)"/>
    <w:basedOn w:val="a0"/>
    <w:link w:val="a8"/>
    <w:uiPriority w:val="99"/>
    <w:rsid w:val="00F97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B90CC-2872-4942-B06C-91940586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houhou</cp:lastModifiedBy>
  <cp:revision>2</cp:revision>
  <cp:lastPrinted>2014-12-09T00:38:00Z</cp:lastPrinted>
  <dcterms:created xsi:type="dcterms:W3CDTF">2015-11-16T09:53:00Z</dcterms:created>
  <dcterms:modified xsi:type="dcterms:W3CDTF">2015-11-16T09:53:00Z</dcterms:modified>
</cp:coreProperties>
</file>